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248"/>
        <w:tblW w:w="1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5671"/>
        <w:gridCol w:w="2411"/>
      </w:tblGrid>
      <w:tr w:rsidR="00D11656" w:rsidRPr="00D92D76" w:rsidTr="00DE51C2">
        <w:trPr>
          <w:trHeight w:val="251"/>
        </w:trPr>
        <w:tc>
          <w:tcPr>
            <w:tcW w:w="326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D92D76" w:rsidRDefault="00D11656" w:rsidP="00DE51C2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7216" behindDoc="1" locked="0" layoutInCell="1" allowOverlap="1" wp14:anchorId="6EE29694" wp14:editId="05B7AF45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7620</wp:posOffset>
                  </wp:positionV>
                  <wp:extent cx="1607820" cy="838200"/>
                  <wp:effectExtent l="0" t="0" r="0" b="0"/>
                  <wp:wrapNone/>
                  <wp:docPr id="1" name="Image 1" descr="http://ccsmtl.intra.mtl.rtss.qc.ca/fileadmin/CIUSSS/DirectionsAdministratives/DHCAJ/CommunicationsAffairesJuridiques/OutilsCIUSSS/IdentiteVisuelleGabarit/GabaritsAZ/L/LogoCIUSSS/CIUSSSCentreSudCou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csmtl.intra.mtl.rtss.qc.ca/fileadmin/CIUSSS/DirectionsAdministratives/DHCAJ/CommunicationsAffairesJuridiques/OutilsCIUSSS/IdentiteVisuelleGabarit/GabaritsAZ/L/LogoCIUSSS/CIUSSSCentreSudCou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1656" w:rsidRPr="00D92D76" w:rsidRDefault="00D11656" w:rsidP="00DE51C2">
            <w:pPr>
              <w:tabs>
                <w:tab w:val="left" w:pos="0"/>
                <w:tab w:val="left" w:pos="360"/>
              </w:tabs>
              <w:suppressAutoHyphens/>
              <w:jc w:val="center"/>
              <w:rPr>
                <w:b/>
                <w:spacing w:val="-2"/>
              </w:rPr>
            </w:pPr>
          </w:p>
          <w:p w:rsidR="00D11656" w:rsidRDefault="00D11656" w:rsidP="00DE51C2">
            <w:pPr>
              <w:pStyle w:val="Titre"/>
              <w:rPr>
                <w:rFonts w:ascii="Calibri" w:hAnsi="Calibri" w:cs="Calibri"/>
                <w:i w:val="0"/>
                <w:smallCaps/>
                <w:sz w:val="20"/>
                <w:szCs w:val="20"/>
                <w:lang w:val="fr-FR"/>
              </w:rPr>
            </w:pPr>
          </w:p>
          <w:p w:rsidR="00D11656" w:rsidRDefault="00D11656" w:rsidP="00DE51C2">
            <w:pPr>
              <w:pStyle w:val="Titre"/>
              <w:rPr>
                <w:rFonts w:ascii="Calibri" w:hAnsi="Calibri" w:cs="Calibri"/>
                <w:i w:val="0"/>
                <w:smallCaps/>
                <w:sz w:val="20"/>
                <w:szCs w:val="20"/>
                <w:lang w:val="fr-FR"/>
              </w:rPr>
            </w:pPr>
          </w:p>
          <w:p w:rsidR="00D11656" w:rsidRDefault="00D11656" w:rsidP="00DE51C2">
            <w:pPr>
              <w:pStyle w:val="Titre"/>
              <w:rPr>
                <w:rFonts w:ascii="Calibri" w:hAnsi="Calibri" w:cs="Calibri"/>
                <w:i w:val="0"/>
                <w:smallCaps/>
                <w:sz w:val="20"/>
                <w:szCs w:val="20"/>
                <w:lang w:val="fr-FR"/>
              </w:rPr>
            </w:pPr>
          </w:p>
          <w:p w:rsidR="00D11656" w:rsidRPr="00D92D76" w:rsidRDefault="00D11656" w:rsidP="00DE51C2">
            <w:pPr>
              <w:pStyle w:val="Titre"/>
              <w:rPr>
                <w:rFonts w:ascii="Calibri" w:hAnsi="Calibri" w:cs="Calibri"/>
                <w:i w:val="0"/>
                <w:smallCaps/>
                <w:sz w:val="20"/>
                <w:szCs w:val="20"/>
                <w:lang w:val="fr-FR"/>
              </w:rPr>
            </w:pPr>
            <w:r w:rsidRPr="00D92D76">
              <w:rPr>
                <w:rFonts w:ascii="Calibri" w:hAnsi="Calibri" w:cs="Calibri"/>
                <w:i w:val="0"/>
                <w:smallCaps/>
                <w:sz w:val="20"/>
                <w:szCs w:val="20"/>
                <w:lang w:val="fr-FR"/>
              </w:rPr>
              <w:t>services psychosociaux</w:t>
            </w:r>
          </w:p>
        </w:tc>
        <w:tc>
          <w:tcPr>
            <w:tcW w:w="8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D11656" w:rsidRPr="00D92D76" w:rsidRDefault="00D11656" w:rsidP="00DE51C2">
            <w:pPr>
              <w:tabs>
                <w:tab w:val="left" w:pos="7830"/>
              </w:tabs>
              <w:ind w:right="1168"/>
              <w:jc w:val="center"/>
              <w:rPr>
                <w:b/>
                <w:smallCaps/>
              </w:rPr>
            </w:pPr>
            <w:bookmarkStart w:id="0" w:name="_GoBack"/>
            <w:r w:rsidRPr="001F1E58">
              <w:rPr>
                <w:b/>
                <w:smallCaps/>
              </w:rPr>
              <w:t xml:space="preserve">FICHE D’INTERVENTION À PRIVILÉGIER </w:t>
            </w:r>
            <w:bookmarkEnd w:id="0"/>
          </w:p>
        </w:tc>
      </w:tr>
      <w:tr w:rsidR="00D11656" w:rsidRPr="00D92D76" w:rsidTr="00DE51C2">
        <w:trPr>
          <w:trHeight w:val="129"/>
        </w:trPr>
        <w:tc>
          <w:tcPr>
            <w:tcW w:w="3262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D92D76" w:rsidRDefault="00D11656" w:rsidP="00DE51C2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</w:p>
        </w:tc>
        <w:tc>
          <w:tcPr>
            <w:tcW w:w="5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D11656" w:rsidRPr="003970F8" w:rsidRDefault="00D11656" w:rsidP="002A07CD">
            <w:pPr>
              <w:rPr>
                <w:smallCaps/>
              </w:rPr>
            </w:pPr>
            <w:r w:rsidRPr="003970F8">
              <w:rPr>
                <w:b/>
                <w:smallCaps/>
              </w:rPr>
              <w:t>NOM</w:t>
            </w:r>
            <w:r w:rsidRPr="003970F8">
              <w:rPr>
                <w:smallCaps/>
              </w:rPr>
              <w:t xml:space="preserve"> : </w:t>
            </w: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D11656" w:rsidRPr="003970F8" w:rsidRDefault="00D11656" w:rsidP="00DE51C2">
            <w:pPr>
              <w:rPr>
                <w:smallCaps/>
              </w:rPr>
            </w:pPr>
            <w:r w:rsidRPr="003970F8">
              <w:rPr>
                <w:b/>
                <w:smallCaps/>
              </w:rPr>
              <w:t xml:space="preserve">CHAMBRE </w:t>
            </w:r>
            <w:r w:rsidRPr="003970F8">
              <w:rPr>
                <w:smallCaps/>
              </w:rPr>
              <w:t>:</w:t>
            </w:r>
          </w:p>
        </w:tc>
      </w:tr>
      <w:tr w:rsidR="00D11656" w:rsidRPr="00D92D76" w:rsidTr="00DE51C2">
        <w:trPr>
          <w:trHeight w:val="129"/>
        </w:trPr>
        <w:tc>
          <w:tcPr>
            <w:tcW w:w="3262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D92D76" w:rsidRDefault="00D11656" w:rsidP="00DE51C2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3970F8" w:rsidRDefault="00D11656" w:rsidP="002A07CD">
            <w:pPr>
              <w:rPr>
                <w:smallCaps/>
              </w:rPr>
            </w:pPr>
            <w:r w:rsidRPr="003970F8">
              <w:rPr>
                <w:b/>
                <w:smallCaps/>
              </w:rPr>
              <w:t>DATE DE CRÉATION DU DOCUMENT </w:t>
            </w:r>
            <w:r w:rsidRPr="003970F8">
              <w:rPr>
                <w:smallCaps/>
              </w:rPr>
              <w:t xml:space="preserve">: </w:t>
            </w:r>
          </w:p>
        </w:tc>
      </w:tr>
      <w:tr w:rsidR="00D11656" w:rsidRPr="00D92D76" w:rsidTr="00DE51C2">
        <w:trPr>
          <w:trHeight w:val="129"/>
        </w:trPr>
        <w:tc>
          <w:tcPr>
            <w:tcW w:w="3262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D92D76" w:rsidRDefault="00D11656" w:rsidP="00DE51C2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D92D76" w:rsidRDefault="00D11656" w:rsidP="004F2EF5">
            <w:pPr>
              <w:rPr>
                <w:smallCaps/>
              </w:rPr>
            </w:pPr>
            <w:r w:rsidRPr="003970F8">
              <w:rPr>
                <w:b/>
                <w:smallCaps/>
              </w:rPr>
              <w:t>INSTALLATION </w:t>
            </w:r>
            <w:r w:rsidRPr="003970F8">
              <w:rPr>
                <w:smallCaps/>
              </w:rPr>
              <w:t xml:space="preserve">: </w:t>
            </w:r>
          </w:p>
        </w:tc>
      </w:tr>
      <w:tr w:rsidR="00D11656" w:rsidRPr="00D92D76" w:rsidTr="00DE51C2">
        <w:trPr>
          <w:trHeight w:val="129"/>
        </w:trPr>
        <w:tc>
          <w:tcPr>
            <w:tcW w:w="3262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D92D76" w:rsidRDefault="00D11656" w:rsidP="00DE51C2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2D76FA" w:rsidRDefault="00D11656" w:rsidP="001E4BF4">
            <w:pPr>
              <w:pStyle w:val="En-tte"/>
              <w:jc w:val="left"/>
            </w:pPr>
            <w:r w:rsidRPr="003970F8">
              <w:rPr>
                <w:b/>
                <w:smallCaps/>
              </w:rPr>
              <w:t>Le</w:t>
            </w:r>
            <w:r w:rsidR="001E4BF4">
              <w:rPr>
                <w:b/>
                <w:smallCaps/>
              </w:rPr>
              <w:t xml:space="preserve"> ou la</w:t>
            </w:r>
            <w:r w:rsidRPr="003970F8">
              <w:rPr>
                <w:b/>
                <w:smallCaps/>
              </w:rPr>
              <w:t xml:space="preserve"> résident</w:t>
            </w:r>
            <w:r>
              <w:rPr>
                <w:b/>
                <w:smallCaps/>
              </w:rPr>
              <w:t xml:space="preserve"> </w:t>
            </w:r>
            <w:r w:rsidRPr="003970F8">
              <w:rPr>
                <w:b/>
                <w:smallCaps/>
              </w:rPr>
              <w:t>(e) est informé</w:t>
            </w:r>
            <w:r>
              <w:rPr>
                <w:b/>
                <w:smallCaps/>
              </w:rPr>
              <w:t xml:space="preserve"> </w:t>
            </w:r>
            <w:r w:rsidRPr="003970F8">
              <w:rPr>
                <w:b/>
                <w:smallCaps/>
              </w:rPr>
              <w:t xml:space="preserve">(e) ou </w:t>
            </w:r>
            <w:r>
              <w:rPr>
                <w:b/>
                <w:smallCaps/>
              </w:rPr>
              <w:t>a contribué</w:t>
            </w:r>
            <w:r w:rsidRPr="003970F8"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 xml:space="preserve"> </w:t>
            </w:r>
            <w:r w:rsidRPr="003970F8">
              <w:rPr>
                <w:b/>
                <w:smallCaps/>
              </w:rPr>
              <w:t xml:space="preserve">au processus </w:t>
            </w:r>
            <w:r w:rsidRPr="003970F8">
              <w:rPr>
                <w:smallCaps/>
              </w:rPr>
              <w:t>:</w:t>
            </w:r>
            <w:r w:rsidR="001E4BF4">
              <w:rPr>
                <w:smallCaps/>
              </w:rPr>
              <w:t xml:space="preserve"> </w:t>
            </w:r>
            <w:r>
              <w:rPr>
                <w:smallCaps/>
              </w:rPr>
              <w:t>Oui</w:t>
            </w:r>
            <w:r>
              <w:t xml:space="preserve"> </w:t>
            </w:r>
            <w:sdt>
              <w:sdtPr>
                <w:id w:val="35854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B29"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   Non </w:t>
            </w:r>
            <w:sdt>
              <w:sdtPr>
                <w:id w:val="62589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</w:tr>
      <w:tr w:rsidR="00D11656" w:rsidRPr="00D92D76" w:rsidTr="00DE51C2">
        <w:trPr>
          <w:trHeight w:val="129"/>
        </w:trPr>
        <w:tc>
          <w:tcPr>
            <w:tcW w:w="3262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D92D76" w:rsidRDefault="00D11656" w:rsidP="00DE51C2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3970F8" w:rsidRDefault="00D11656" w:rsidP="002A07CD">
            <w:pPr>
              <w:rPr>
                <w:smallCaps/>
              </w:rPr>
            </w:pPr>
            <w:r w:rsidRPr="003970F8">
              <w:rPr>
                <w:b/>
                <w:smallCaps/>
              </w:rPr>
              <w:t>Collaborateur</w:t>
            </w:r>
            <w:r>
              <w:rPr>
                <w:b/>
                <w:smallCaps/>
              </w:rPr>
              <w:t>s</w:t>
            </w:r>
            <w:r w:rsidRPr="003970F8">
              <w:rPr>
                <w:b/>
                <w:smallCaps/>
              </w:rPr>
              <w:t> </w:t>
            </w:r>
            <w:r w:rsidRPr="003970F8">
              <w:rPr>
                <w:smallCaps/>
              </w:rPr>
              <w:t xml:space="preserve">: </w:t>
            </w:r>
          </w:p>
        </w:tc>
      </w:tr>
    </w:tbl>
    <w:tbl>
      <w:tblPr>
        <w:tblpPr w:leftFromText="141" w:rightFromText="141" w:vertAnchor="text" w:horzAnchor="margin" w:tblpX="-572" w:tblpY="1869"/>
        <w:tblW w:w="11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9507"/>
      </w:tblGrid>
      <w:tr w:rsidR="00D11656" w:rsidRPr="00D92D76" w:rsidTr="00981D4B">
        <w:trPr>
          <w:trHeight w:val="180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56" w:rsidRDefault="00D11656" w:rsidP="00981D4B">
            <w:pPr>
              <w:jc w:val="center"/>
              <w:rPr>
                <w:b/>
              </w:rPr>
            </w:pPr>
          </w:p>
          <w:p w:rsidR="00D11656" w:rsidRPr="00D92D76" w:rsidRDefault="00D11656" w:rsidP="00981D4B">
            <w:pPr>
              <w:jc w:val="center"/>
              <w:rPr>
                <w:b/>
              </w:rPr>
            </w:pPr>
            <w:r w:rsidRPr="00D92D76">
              <w:rPr>
                <w:b/>
              </w:rPr>
              <w:t>Mes objectifs mes défis</w:t>
            </w:r>
          </w:p>
          <w:p w:rsidR="00D11656" w:rsidRPr="00D92D76" w:rsidRDefault="00D11656" w:rsidP="00981D4B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CA"/>
              </w:rPr>
              <w:drawing>
                <wp:inline distT="0" distB="0" distL="0" distR="0" wp14:anchorId="1F538CDB" wp14:editId="634F7E1B">
                  <wp:extent cx="1177290" cy="777875"/>
                  <wp:effectExtent l="0" t="0" r="3810" b="3175"/>
                  <wp:docPr id="14" name="Image 14" descr="MC90043733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C90043733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5D0" w:rsidRDefault="00221825" w:rsidP="00981D4B">
            <w:pPr>
              <w:jc w:val="center"/>
              <w:rPr>
                <w:rFonts w:ascii="Comic Sans MS" w:hAnsi="Comic Sans MS"/>
                <w:b/>
              </w:rPr>
            </w:pPr>
            <w:r w:rsidRPr="00C104E3">
              <w:rPr>
                <w:rFonts w:ascii="Comic Sans MS" w:hAnsi="Comic Sans MS"/>
                <w:b/>
              </w:rPr>
              <w:t xml:space="preserve">Formuler positivement, en termes de défis.  </w:t>
            </w:r>
          </w:p>
          <w:p w:rsidR="00221825" w:rsidRPr="00C104E3" w:rsidRDefault="00221825" w:rsidP="00981D4B">
            <w:pPr>
              <w:jc w:val="center"/>
              <w:rPr>
                <w:rFonts w:ascii="Comic Sans MS" w:hAnsi="Comic Sans MS"/>
                <w:b/>
              </w:rPr>
            </w:pPr>
            <w:r w:rsidRPr="00C104E3">
              <w:rPr>
                <w:rFonts w:ascii="Comic Sans MS" w:hAnsi="Comic Sans MS"/>
                <w:b/>
              </w:rPr>
              <w:t xml:space="preserve">Il peut s’agir d’objectifs personnels, en lien avec mon environnement ou ma communauté, en lien avec le plan Objectif(s) d’Épanouissement Personnel. </w:t>
            </w:r>
          </w:p>
          <w:p w:rsidR="00F9155F" w:rsidRPr="00D92D76" w:rsidRDefault="00221825" w:rsidP="00981D4B">
            <w:pPr>
              <w:jc w:val="center"/>
              <w:rPr>
                <w:b/>
              </w:rPr>
            </w:pPr>
            <w:r w:rsidRPr="00C104E3">
              <w:rPr>
                <w:rFonts w:ascii="Comic Sans MS" w:hAnsi="Comic Sans MS"/>
                <w:b/>
              </w:rPr>
              <w:t>« Je veux réussir à, arriver à…, Je veux mieux gérer telle émotion, je veux faire, pouvoir…».</w:t>
            </w:r>
            <w:r w:rsidR="004F0DA8">
              <w:rPr>
                <w:b/>
              </w:rPr>
              <w:t xml:space="preserve"> </w:t>
            </w:r>
          </w:p>
        </w:tc>
      </w:tr>
      <w:tr w:rsidR="00940AD9" w:rsidRPr="00D92D76" w:rsidTr="00981D4B">
        <w:trPr>
          <w:trHeight w:val="180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D9" w:rsidRDefault="00E761AC" w:rsidP="00981D4B">
            <w:pPr>
              <w:jc w:val="center"/>
              <w:rPr>
                <w:b/>
              </w:rPr>
            </w:pPr>
            <w:r>
              <w:rPr>
                <w:b/>
              </w:rPr>
              <w:t>Mon potentiel, mes</w:t>
            </w:r>
            <w:r w:rsidR="00940AD9">
              <w:rPr>
                <w:b/>
              </w:rPr>
              <w:t xml:space="preserve"> défis </w:t>
            </w:r>
            <w:r>
              <w:rPr>
                <w:b/>
              </w:rPr>
              <w:t xml:space="preserve">et mes forces au plan </w:t>
            </w:r>
            <w:r w:rsidR="00940AD9">
              <w:rPr>
                <w:b/>
              </w:rPr>
              <w:t>physique</w:t>
            </w:r>
            <w:r>
              <w:rPr>
                <w:b/>
              </w:rPr>
              <w:t>, cognitif</w:t>
            </w:r>
            <w:r w:rsidR="00940AD9">
              <w:rPr>
                <w:b/>
              </w:rPr>
              <w:t>, intellectuel</w:t>
            </w:r>
          </w:p>
          <w:p w:rsidR="00940AD9" w:rsidRDefault="00940AD9" w:rsidP="00981D4B">
            <w:pPr>
              <w:jc w:val="center"/>
              <w:rPr>
                <w:b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36F9A5BC" wp14:editId="206B1E23">
                  <wp:extent cx="1384300" cy="1371600"/>
                  <wp:effectExtent l="0" t="0" r="6350" b="0"/>
                  <wp:docPr id="2" name="Image 2" descr="Résultats de recherche d'images pour « corps humai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s de recherche d'images pour « corps humain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5D0" w:rsidRPr="003F25D0" w:rsidRDefault="007673C1" w:rsidP="003F25D0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3F25D0">
              <w:rPr>
                <w:rFonts w:ascii="Comic Sans MS" w:hAnsi="Comic Sans MS"/>
                <w:b/>
              </w:rPr>
              <w:t xml:space="preserve">Quelles sont les limites </w:t>
            </w:r>
            <w:r w:rsidR="00264FA8">
              <w:rPr>
                <w:rFonts w:ascii="Comic Sans MS" w:hAnsi="Comic Sans MS"/>
                <w:b/>
              </w:rPr>
              <w:t xml:space="preserve">mais surtout le potentiel ou les forces </w:t>
            </w:r>
            <w:r w:rsidRPr="003F25D0">
              <w:rPr>
                <w:rFonts w:ascii="Comic Sans MS" w:hAnsi="Comic Sans MS"/>
                <w:b/>
              </w:rPr>
              <w:t>physiques, cognitives ou i</w:t>
            </w:r>
            <w:r w:rsidR="003F25D0" w:rsidRPr="003F25D0">
              <w:rPr>
                <w:rFonts w:ascii="Comic Sans MS" w:hAnsi="Comic Sans MS"/>
                <w:b/>
              </w:rPr>
              <w:t xml:space="preserve">ntellectuelles qui sont utiles </w:t>
            </w:r>
            <w:r w:rsidRPr="003F25D0">
              <w:rPr>
                <w:rFonts w:ascii="Comic Sans MS" w:hAnsi="Comic Sans MS"/>
                <w:b/>
              </w:rPr>
              <w:t xml:space="preserve"> </w:t>
            </w:r>
            <w:r w:rsidR="003F25D0" w:rsidRPr="003F25D0">
              <w:rPr>
                <w:rFonts w:ascii="Comic Sans MS" w:hAnsi="Comic Sans MS"/>
                <w:b/>
              </w:rPr>
              <w:t xml:space="preserve">à </w:t>
            </w:r>
            <w:r w:rsidRPr="003F25D0">
              <w:rPr>
                <w:rFonts w:ascii="Comic Sans MS" w:hAnsi="Comic Sans MS"/>
                <w:b/>
              </w:rPr>
              <w:t xml:space="preserve">savoir et </w:t>
            </w:r>
            <w:r w:rsidR="003F25D0" w:rsidRPr="003F25D0">
              <w:rPr>
                <w:rFonts w:ascii="Comic Sans MS" w:hAnsi="Comic Sans MS"/>
                <w:b/>
              </w:rPr>
              <w:t>à</w:t>
            </w:r>
            <w:r w:rsidR="009213E4" w:rsidRPr="003F25D0">
              <w:rPr>
                <w:rFonts w:ascii="Comic Sans MS" w:hAnsi="Comic Sans MS"/>
                <w:b/>
              </w:rPr>
              <w:t xml:space="preserve"> </w:t>
            </w:r>
            <w:r w:rsidRPr="003F25D0">
              <w:rPr>
                <w:rFonts w:ascii="Comic Sans MS" w:hAnsi="Comic Sans MS"/>
                <w:b/>
              </w:rPr>
              <w:t xml:space="preserve">bien comprendre afin de pouvoir bien intervenir. </w:t>
            </w:r>
          </w:p>
          <w:p w:rsidR="00940AD9" w:rsidRPr="003F25D0" w:rsidRDefault="007673C1" w:rsidP="003F25D0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3F25D0">
              <w:rPr>
                <w:rFonts w:ascii="Comic Sans MS" w:hAnsi="Comic Sans MS"/>
                <w:b/>
              </w:rPr>
              <w:t xml:space="preserve">Entrent en ligne de compte </w:t>
            </w:r>
            <w:r w:rsidR="00E761AC">
              <w:rPr>
                <w:rFonts w:ascii="Comic Sans MS" w:hAnsi="Comic Sans MS"/>
                <w:b/>
              </w:rPr>
              <w:t>les l</w:t>
            </w:r>
            <w:r w:rsidRPr="003F25D0">
              <w:rPr>
                <w:rFonts w:ascii="Comic Sans MS" w:hAnsi="Comic Sans MS"/>
                <w:b/>
              </w:rPr>
              <w:t>imitations physiques qui empêchent ou posent des défis supplémentaires p</w:t>
            </w:r>
            <w:r w:rsidR="009213E4" w:rsidRPr="003F25D0">
              <w:rPr>
                <w:rFonts w:ascii="Comic Sans MS" w:hAnsi="Comic Sans MS"/>
                <w:b/>
              </w:rPr>
              <w:t xml:space="preserve">our l’autonomie et </w:t>
            </w:r>
            <w:r w:rsidRPr="003F25D0">
              <w:rPr>
                <w:rFonts w:ascii="Comic Sans MS" w:hAnsi="Comic Sans MS"/>
                <w:b/>
              </w:rPr>
              <w:t>la poursuite des objectifs (ex : se fatigue facilement, niveau d’énergie plus ba</w:t>
            </w:r>
            <w:r w:rsidR="009213E4" w:rsidRPr="003F25D0">
              <w:rPr>
                <w:rFonts w:ascii="Comic Sans MS" w:hAnsi="Comic Sans MS"/>
                <w:b/>
              </w:rPr>
              <w:t xml:space="preserve">s en p.m., ne peut plus faire autant </w:t>
            </w:r>
            <w:r w:rsidRPr="003F25D0">
              <w:rPr>
                <w:rFonts w:ascii="Comic Sans MS" w:hAnsi="Comic Sans MS"/>
                <w:b/>
              </w:rPr>
              <w:t xml:space="preserve">par lui-même étant donné </w:t>
            </w:r>
            <w:r w:rsidR="009213E4" w:rsidRPr="003F25D0">
              <w:rPr>
                <w:rFonts w:ascii="Comic Sans MS" w:hAnsi="Comic Sans MS"/>
                <w:b/>
              </w:rPr>
              <w:t xml:space="preserve">une </w:t>
            </w:r>
            <w:r w:rsidRPr="003F25D0">
              <w:rPr>
                <w:rFonts w:ascii="Comic Sans MS" w:hAnsi="Comic Sans MS"/>
                <w:b/>
              </w:rPr>
              <w:t>diminution de capacités physiques, etc.</w:t>
            </w:r>
            <w:r w:rsidR="00264FA8">
              <w:rPr>
                <w:rFonts w:ascii="Comic Sans MS" w:hAnsi="Comic Sans MS"/>
                <w:b/>
              </w:rPr>
              <w:t>)</w:t>
            </w:r>
            <w:r w:rsidR="00E761AC">
              <w:rPr>
                <w:rFonts w:ascii="Comic Sans MS" w:hAnsi="Comic Sans MS"/>
                <w:b/>
              </w:rPr>
              <w:t>.  Il ne s’agit pas d’énumérer la liste des limites ou diagnostics mais plutôt de s’attarder sur qu’est-ce qu’on doit considérer afin de trouver des solutions ou moyens alternatifs qui permettront l’exercice optimal des ressources de la personne</w:t>
            </w:r>
            <w:r w:rsidR="00D71814">
              <w:rPr>
                <w:rFonts w:ascii="Comic Sans MS" w:hAnsi="Comic Sans MS"/>
                <w:b/>
              </w:rPr>
              <w:t>.</w:t>
            </w:r>
            <w:r w:rsidR="00E761AC">
              <w:rPr>
                <w:rFonts w:ascii="Comic Sans MS" w:hAnsi="Comic Sans MS"/>
                <w:b/>
              </w:rPr>
              <w:t xml:space="preserve">  </w:t>
            </w:r>
          </w:p>
          <w:p w:rsidR="007673C1" w:rsidRPr="003F25D0" w:rsidRDefault="007673C1" w:rsidP="00D71814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3F25D0">
              <w:rPr>
                <w:rFonts w:ascii="Comic Sans MS" w:hAnsi="Comic Sans MS"/>
                <w:b/>
              </w:rPr>
              <w:t>Quelles son</w:t>
            </w:r>
            <w:r w:rsidR="00264FA8">
              <w:rPr>
                <w:rFonts w:ascii="Comic Sans MS" w:hAnsi="Comic Sans MS"/>
                <w:b/>
              </w:rPr>
              <w:t>t</w:t>
            </w:r>
            <w:r w:rsidR="00855B44">
              <w:rPr>
                <w:rFonts w:ascii="Comic Sans MS" w:hAnsi="Comic Sans MS"/>
                <w:b/>
              </w:rPr>
              <w:t xml:space="preserve"> les </w:t>
            </w:r>
            <w:r w:rsidR="00264FA8">
              <w:rPr>
                <w:rFonts w:ascii="Comic Sans MS" w:hAnsi="Comic Sans MS"/>
                <w:b/>
              </w:rPr>
              <w:t xml:space="preserve">capacités ou </w:t>
            </w:r>
            <w:r w:rsidR="00855B44">
              <w:rPr>
                <w:rFonts w:ascii="Comic Sans MS" w:hAnsi="Comic Sans MS"/>
                <w:b/>
              </w:rPr>
              <w:t xml:space="preserve">forces au plan </w:t>
            </w:r>
            <w:r w:rsidR="00D71814">
              <w:rPr>
                <w:rFonts w:ascii="Comic Sans MS" w:hAnsi="Comic Sans MS"/>
                <w:b/>
              </w:rPr>
              <w:t xml:space="preserve">physique, </w:t>
            </w:r>
            <w:r w:rsidR="00855B44">
              <w:rPr>
                <w:rFonts w:ascii="Comic Sans MS" w:hAnsi="Comic Sans MS"/>
                <w:b/>
              </w:rPr>
              <w:t>cognitif et intellectuel</w:t>
            </w:r>
            <w:r w:rsidRPr="003F25D0">
              <w:rPr>
                <w:rFonts w:ascii="Comic Sans MS" w:hAnsi="Comic Sans MS"/>
                <w:b/>
              </w:rPr>
              <w:t xml:space="preserve"> qui peuvent</w:t>
            </w:r>
            <w:r w:rsidR="00D71814">
              <w:rPr>
                <w:rFonts w:ascii="Comic Sans MS" w:hAnsi="Comic Sans MS"/>
                <w:b/>
              </w:rPr>
              <w:t> :</w:t>
            </w:r>
            <w:r w:rsidRPr="003F25D0">
              <w:rPr>
                <w:rFonts w:ascii="Comic Sans MS" w:hAnsi="Comic Sans MS"/>
                <w:b/>
              </w:rPr>
              <w:t xml:space="preserve"> </w:t>
            </w:r>
            <w:r w:rsidR="009213E4" w:rsidRPr="003F25D0">
              <w:rPr>
                <w:rFonts w:ascii="Comic Sans MS" w:hAnsi="Comic Sans MS"/>
                <w:b/>
              </w:rPr>
              <w:t xml:space="preserve">influencer </w:t>
            </w:r>
            <w:r w:rsidR="00855B44">
              <w:rPr>
                <w:rFonts w:ascii="Comic Sans MS" w:hAnsi="Comic Sans MS"/>
                <w:b/>
              </w:rPr>
              <w:t>positivement nos interventions</w:t>
            </w:r>
            <w:r w:rsidR="00D71814">
              <w:rPr>
                <w:rFonts w:ascii="Comic Sans MS" w:hAnsi="Comic Sans MS"/>
                <w:b/>
              </w:rPr>
              <w:t>, p</w:t>
            </w:r>
            <w:r w:rsidR="00E761AC">
              <w:rPr>
                <w:rFonts w:ascii="Comic Sans MS" w:hAnsi="Comic Sans MS"/>
                <w:b/>
              </w:rPr>
              <w:t xml:space="preserve">allier </w:t>
            </w:r>
            <w:r w:rsidR="00D71814">
              <w:rPr>
                <w:rFonts w:ascii="Comic Sans MS" w:hAnsi="Comic Sans MS"/>
                <w:b/>
              </w:rPr>
              <w:t xml:space="preserve">ou compenser des </w:t>
            </w:r>
            <w:r w:rsidR="00E761AC">
              <w:rPr>
                <w:rFonts w:ascii="Comic Sans MS" w:hAnsi="Comic Sans MS"/>
                <w:b/>
              </w:rPr>
              <w:t>limites</w:t>
            </w:r>
            <w:r w:rsidR="00855B44">
              <w:rPr>
                <w:rFonts w:ascii="Comic Sans MS" w:hAnsi="Comic Sans MS"/>
                <w:b/>
              </w:rPr>
              <w:t xml:space="preserve">, </w:t>
            </w:r>
            <w:r w:rsidR="00D71814">
              <w:rPr>
                <w:rFonts w:ascii="Comic Sans MS" w:hAnsi="Comic Sans MS"/>
                <w:b/>
              </w:rPr>
              <w:t xml:space="preserve">contribuer à </w:t>
            </w:r>
            <w:r w:rsidR="00855B44">
              <w:rPr>
                <w:rFonts w:ascii="Comic Sans MS" w:hAnsi="Comic Sans MS"/>
                <w:b/>
              </w:rPr>
              <w:t>la recherche de moyens de compensation</w:t>
            </w:r>
            <w:r w:rsidR="00D71814">
              <w:rPr>
                <w:rFonts w:ascii="Comic Sans MS" w:hAnsi="Comic Sans MS"/>
                <w:b/>
              </w:rPr>
              <w:t xml:space="preserve">, </w:t>
            </w:r>
            <w:r w:rsidR="00855B44" w:rsidRPr="00D71814">
              <w:rPr>
                <w:rFonts w:ascii="Comic Sans MS" w:hAnsi="Comic Sans MS"/>
                <w:b/>
                <w:sz w:val="28"/>
                <w:szCs w:val="28"/>
              </w:rPr>
              <w:t>ex </w:t>
            </w:r>
            <w:r w:rsidR="00855B44">
              <w:rPr>
                <w:rFonts w:ascii="Comic Sans MS" w:hAnsi="Comic Sans MS"/>
                <w:b/>
              </w:rPr>
              <w:t xml:space="preserve">: </w:t>
            </w:r>
            <w:r w:rsidRPr="003F25D0">
              <w:rPr>
                <w:rFonts w:ascii="Comic Sans MS" w:hAnsi="Comic Sans MS"/>
                <w:b/>
              </w:rPr>
              <w:t>pertes de mémoire</w:t>
            </w:r>
            <w:r w:rsidR="00855B44">
              <w:rPr>
                <w:rFonts w:ascii="Comic Sans MS" w:hAnsi="Comic Sans MS"/>
                <w:b/>
              </w:rPr>
              <w:t xml:space="preserve"> – mais fonctionne bien avec un calendrier ou </w:t>
            </w:r>
            <w:r w:rsidR="00264FA8">
              <w:rPr>
                <w:rFonts w:ascii="Comic Sans MS" w:hAnsi="Comic Sans MS"/>
                <w:b/>
              </w:rPr>
              <w:t xml:space="preserve">avec </w:t>
            </w:r>
            <w:r w:rsidR="00855B44">
              <w:rPr>
                <w:rFonts w:ascii="Comic Sans MS" w:hAnsi="Comic Sans MS"/>
                <w:b/>
              </w:rPr>
              <w:t>un rappel</w:t>
            </w:r>
            <w:r w:rsidR="00264FA8">
              <w:rPr>
                <w:rFonts w:ascii="Comic Sans MS" w:hAnsi="Comic Sans MS"/>
                <w:b/>
              </w:rPr>
              <w:t xml:space="preserve"> régulier; </w:t>
            </w:r>
            <w:r w:rsidR="00D71814">
              <w:rPr>
                <w:rFonts w:ascii="Comic Sans MS" w:hAnsi="Comic Sans MS"/>
                <w:b/>
              </w:rPr>
              <w:t xml:space="preserve">compréhension - </w:t>
            </w:r>
            <w:r w:rsidR="00264FA8">
              <w:rPr>
                <w:rFonts w:ascii="Comic Sans MS" w:hAnsi="Comic Sans MS"/>
                <w:b/>
              </w:rPr>
              <w:t>c’est plus facile pour le résident de bien comprendre si on parle lentement et si on lui dit une seule phrase à la fois…</w:t>
            </w:r>
          </w:p>
        </w:tc>
      </w:tr>
      <w:tr w:rsidR="00D11656" w:rsidRPr="00D92D76" w:rsidTr="00981D4B">
        <w:trPr>
          <w:trHeight w:val="180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56" w:rsidRDefault="00D11656" w:rsidP="00981D4B">
            <w:pPr>
              <w:jc w:val="center"/>
              <w:rPr>
                <w:b/>
              </w:rPr>
            </w:pPr>
          </w:p>
          <w:p w:rsidR="00D11656" w:rsidRPr="00D92D76" w:rsidRDefault="00D11656" w:rsidP="00981D4B">
            <w:pPr>
              <w:jc w:val="center"/>
              <w:rPr>
                <w:b/>
              </w:rPr>
            </w:pPr>
            <w:r w:rsidRPr="00D92D76">
              <w:rPr>
                <w:b/>
              </w:rPr>
              <w:t>Choses à éviter</w:t>
            </w:r>
          </w:p>
          <w:p w:rsidR="00D11656" w:rsidRPr="00D92D76" w:rsidRDefault="00D11656" w:rsidP="00981D4B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CA"/>
              </w:rPr>
              <w:drawing>
                <wp:inline distT="0" distB="0" distL="0" distR="0" wp14:anchorId="7BA5B5C2" wp14:editId="1F3ADF85">
                  <wp:extent cx="861695" cy="651510"/>
                  <wp:effectExtent l="0" t="0" r="0" b="0"/>
                  <wp:docPr id="13" name="Image 13" descr="MC90044132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C90044132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5D0" w:rsidRPr="003F25D0" w:rsidRDefault="00940AD9" w:rsidP="003F25D0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3F25D0">
              <w:rPr>
                <w:rFonts w:ascii="Comic Sans MS" w:hAnsi="Comic Sans MS"/>
                <w:b/>
              </w:rPr>
              <w:t>L</w:t>
            </w:r>
            <w:r w:rsidR="00221825" w:rsidRPr="003F25D0">
              <w:rPr>
                <w:rFonts w:ascii="Comic Sans MS" w:hAnsi="Comic Sans MS"/>
                <w:b/>
              </w:rPr>
              <w:t>es déclencheurs qui stimulent inutilement des comportemen</w:t>
            </w:r>
            <w:r w:rsidR="003F25D0">
              <w:rPr>
                <w:rFonts w:ascii="Comic Sans MS" w:hAnsi="Comic Sans MS"/>
                <w:b/>
              </w:rPr>
              <w:t>ts inappropriés ou non désirés.</w:t>
            </w:r>
          </w:p>
          <w:p w:rsidR="003F25D0" w:rsidRPr="003F25D0" w:rsidRDefault="003F25D0" w:rsidP="003F25D0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Comic Sans MS" w:hAnsi="Comic Sans MS"/>
                <w:b/>
              </w:rPr>
              <w:t xml:space="preserve">Identifier quels sont les éléments nuisibles ou démotivants et qui ne sont pas aidants </w:t>
            </w:r>
            <w:r w:rsidR="00221825" w:rsidRPr="003F25D0">
              <w:rPr>
                <w:rFonts w:ascii="Comic Sans MS" w:hAnsi="Comic Sans MS"/>
                <w:b/>
              </w:rPr>
              <w:t xml:space="preserve">pour </w:t>
            </w:r>
            <w:r w:rsidR="009213E4" w:rsidRPr="003F25D0">
              <w:rPr>
                <w:rFonts w:ascii="Comic Sans MS" w:hAnsi="Comic Sans MS"/>
                <w:b/>
              </w:rPr>
              <w:t>le résident et l’atteinte de ses o</w:t>
            </w:r>
            <w:r w:rsidR="00221825" w:rsidRPr="003F25D0">
              <w:rPr>
                <w:rFonts w:ascii="Comic Sans MS" w:hAnsi="Comic Sans MS"/>
                <w:b/>
              </w:rPr>
              <w:t xml:space="preserve">bjectifs.  </w:t>
            </w:r>
          </w:p>
          <w:p w:rsidR="00D11656" w:rsidRPr="003F25D0" w:rsidRDefault="009213E4" w:rsidP="003F25D0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3F25D0">
              <w:rPr>
                <w:rFonts w:ascii="Comic Sans MS" w:hAnsi="Comic Sans MS"/>
                <w:b/>
              </w:rPr>
              <w:t>Tous les comportements ou attitudes</w:t>
            </w:r>
            <w:r w:rsidR="00221825" w:rsidRPr="003F25D0">
              <w:rPr>
                <w:rFonts w:ascii="Comic Sans MS" w:hAnsi="Comic Sans MS"/>
                <w:b/>
              </w:rPr>
              <w:t xml:space="preserve"> déplaisants pour le résident</w:t>
            </w:r>
          </w:p>
          <w:p w:rsidR="00D11656" w:rsidRDefault="00D11656" w:rsidP="00981D4B">
            <w:pPr>
              <w:rPr>
                <w:b/>
              </w:rPr>
            </w:pPr>
          </w:p>
          <w:p w:rsidR="00D11656" w:rsidRPr="00D92D76" w:rsidRDefault="00D11656" w:rsidP="00981D4B">
            <w:pPr>
              <w:jc w:val="center"/>
              <w:rPr>
                <w:b/>
              </w:rPr>
            </w:pPr>
          </w:p>
        </w:tc>
      </w:tr>
      <w:tr w:rsidR="00D11656" w:rsidRPr="00D92D76" w:rsidTr="00981D4B">
        <w:trPr>
          <w:trHeight w:val="180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56" w:rsidRPr="00D92D76" w:rsidRDefault="00D11656" w:rsidP="00981D4B">
            <w:pPr>
              <w:jc w:val="center"/>
              <w:rPr>
                <w:b/>
              </w:rPr>
            </w:pPr>
            <w:r w:rsidRPr="00D92D76">
              <w:rPr>
                <w:b/>
              </w:rPr>
              <w:lastRenderedPageBreak/>
              <w:t>Coup de pouce</w:t>
            </w:r>
          </w:p>
          <w:p w:rsidR="00D11656" w:rsidRPr="00D92D76" w:rsidRDefault="00D11656" w:rsidP="00981D4B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CA"/>
              </w:rPr>
              <w:drawing>
                <wp:inline distT="0" distB="0" distL="0" distR="0" wp14:anchorId="309DB787" wp14:editId="2D967117">
                  <wp:extent cx="956310" cy="630555"/>
                  <wp:effectExtent l="0" t="0" r="0" b="0"/>
                  <wp:docPr id="12" name="Image 12" descr="MC9004413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C9004413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5D0" w:rsidRPr="003F25D0" w:rsidRDefault="00221825" w:rsidP="003F25D0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 w:rsidRPr="003F25D0">
              <w:rPr>
                <w:rFonts w:ascii="Comic Sans MS" w:hAnsi="Comic Sans MS"/>
                <w:b/>
              </w:rPr>
              <w:t>Ce qui met dans de bonn</w:t>
            </w:r>
            <w:r w:rsidR="009213E4" w:rsidRPr="003F25D0">
              <w:rPr>
                <w:rFonts w:ascii="Comic Sans MS" w:hAnsi="Comic Sans MS"/>
                <w:b/>
              </w:rPr>
              <w:t xml:space="preserve">es dispositions.  </w:t>
            </w:r>
          </w:p>
          <w:p w:rsidR="003F25D0" w:rsidRPr="003F25D0" w:rsidRDefault="009213E4" w:rsidP="003F25D0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 w:rsidRPr="003F25D0">
              <w:rPr>
                <w:rFonts w:ascii="Comic Sans MS" w:hAnsi="Comic Sans MS"/>
                <w:b/>
              </w:rPr>
              <w:t>Ce qui</w:t>
            </w:r>
            <w:r w:rsidR="00221825" w:rsidRPr="003F25D0">
              <w:rPr>
                <w:rFonts w:ascii="Comic Sans MS" w:hAnsi="Comic Sans MS"/>
                <w:b/>
              </w:rPr>
              <w:t xml:space="preserve"> encourage </w:t>
            </w:r>
            <w:r w:rsidR="003F25D0">
              <w:rPr>
                <w:rFonts w:ascii="Comic Sans MS" w:hAnsi="Comic Sans MS"/>
                <w:b/>
              </w:rPr>
              <w:t xml:space="preserve">et aide à la poursuite, </w:t>
            </w:r>
            <w:r w:rsidR="00221825" w:rsidRPr="003F25D0">
              <w:rPr>
                <w:rFonts w:ascii="Comic Sans MS" w:hAnsi="Comic Sans MS"/>
                <w:b/>
              </w:rPr>
              <w:t>le maintien</w:t>
            </w:r>
            <w:r w:rsidR="003F25D0" w:rsidRPr="003F25D0">
              <w:rPr>
                <w:rFonts w:ascii="Comic Sans MS" w:hAnsi="Comic Sans MS"/>
                <w:b/>
              </w:rPr>
              <w:t xml:space="preserve"> ou l’atteinte</w:t>
            </w:r>
            <w:r w:rsidR="00221825" w:rsidRPr="003F25D0">
              <w:rPr>
                <w:rFonts w:ascii="Comic Sans MS" w:hAnsi="Comic Sans MS"/>
                <w:b/>
              </w:rPr>
              <w:t xml:space="preserve"> des objectifs.  </w:t>
            </w:r>
          </w:p>
          <w:p w:rsidR="00D11656" w:rsidRPr="003F25D0" w:rsidRDefault="00221825" w:rsidP="003F25D0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 w:rsidRPr="003F25D0">
              <w:rPr>
                <w:rFonts w:ascii="Comic Sans MS" w:hAnsi="Comic Sans MS"/>
                <w:b/>
              </w:rPr>
              <w:t>Les interventions qui stimulent les bonnes habiletés, le</w:t>
            </w:r>
            <w:r w:rsidR="00981D4B" w:rsidRPr="003F25D0">
              <w:rPr>
                <w:rFonts w:ascii="Comic Sans MS" w:hAnsi="Comic Sans MS"/>
                <w:b/>
              </w:rPr>
              <w:t>s mécanismes d’adaptation sains</w:t>
            </w:r>
          </w:p>
        </w:tc>
      </w:tr>
      <w:tr w:rsidR="00D11656" w:rsidRPr="00D92D76" w:rsidTr="00981D4B">
        <w:trPr>
          <w:trHeight w:val="180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56" w:rsidRDefault="00D11656" w:rsidP="00981D4B">
            <w:pPr>
              <w:jc w:val="center"/>
              <w:rPr>
                <w:b/>
              </w:rPr>
            </w:pPr>
          </w:p>
          <w:p w:rsidR="00D11656" w:rsidRPr="00D92D76" w:rsidRDefault="00D11656" w:rsidP="00981D4B">
            <w:pPr>
              <w:jc w:val="center"/>
              <w:rPr>
                <w:b/>
              </w:rPr>
            </w:pPr>
            <w:r w:rsidRPr="00D92D76">
              <w:rPr>
                <w:b/>
              </w:rPr>
              <w:t>Communication</w:t>
            </w:r>
          </w:p>
          <w:p w:rsidR="00D11656" w:rsidRPr="00D92D76" w:rsidRDefault="00D11656" w:rsidP="00981D4B">
            <w:pPr>
              <w:jc w:val="center"/>
              <w:rPr>
                <w:b/>
              </w:rPr>
            </w:pPr>
            <w:r w:rsidRPr="00D92D76">
              <w:rPr>
                <w:b/>
              </w:rPr>
              <w:t>Phrases-clé</w:t>
            </w:r>
          </w:p>
          <w:p w:rsidR="00D11656" w:rsidRPr="00D92D76" w:rsidRDefault="00D11656" w:rsidP="00981D4B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CA"/>
              </w:rPr>
              <w:drawing>
                <wp:inline distT="0" distB="0" distL="0" distR="0" wp14:anchorId="7F7D37EC" wp14:editId="01D75E43">
                  <wp:extent cx="914400" cy="725170"/>
                  <wp:effectExtent l="0" t="0" r="0" b="0"/>
                  <wp:docPr id="11" name="Image 11" descr="MC90007870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MC90007870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5D0" w:rsidRPr="003F25D0" w:rsidRDefault="00221825" w:rsidP="003F25D0">
            <w:pPr>
              <w:pStyle w:val="Paragraphedeliste"/>
              <w:numPr>
                <w:ilvl w:val="0"/>
                <w:numId w:val="6"/>
              </w:numPr>
              <w:rPr>
                <w:b/>
              </w:rPr>
            </w:pPr>
            <w:r w:rsidRPr="003F25D0">
              <w:rPr>
                <w:rFonts w:ascii="Comic Sans MS" w:hAnsi="Comic Sans MS"/>
                <w:b/>
              </w:rPr>
              <w:t xml:space="preserve">Le type </w:t>
            </w:r>
            <w:r w:rsidR="003F25D0">
              <w:rPr>
                <w:rFonts w:ascii="Comic Sans MS" w:hAnsi="Comic Sans MS"/>
                <w:b/>
              </w:rPr>
              <w:t xml:space="preserve">ou le style </w:t>
            </w:r>
            <w:r w:rsidRPr="003F25D0">
              <w:rPr>
                <w:rFonts w:ascii="Comic Sans MS" w:hAnsi="Comic Sans MS"/>
                <w:b/>
              </w:rPr>
              <w:t>de communication qui est apprécié et qui s’avère aidant.</w:t>
            </w:r>
          </w:p>
          <w:p w:rsidR="003F25D0" w:rsidRPr="003F25D0" w:rsidRDefault="00221825" w:rsidP="003F25D0">
            <w:pPr>
              <w:pStyle w:val="Paragraphedeliste"/>
              <w:numPr>
                <w:ilvl w:val="0"/>
                <w:numId w:val="6"/>
              </w:numPr>
              <w:rPr>
                <w:b/>
              </w:rPr>
            </w:pPr>
            <w:r w:rsidRPr="003F25D0">
              <w:rPr>
                <w:rFonts w:ascii="Comic Sans MS" w:hAnsi="Comic Sans MS"/>
                <w:b/>
              </w:rPr>
              <w:t xml:space="preserve">Les mots ou </w:t>
            </w:r>
            <w:r w:rsidR="003F25D0">
              <w:rPr>
                <w:rFonts w:ascii="Comic Sans MS" w:hAnsi="Comic Sans MS"/>
                <w:b/>
              </w:rPr>
              <w:t xml:space="preserve">les </w:t>
            </w:r>
            <w:r w:rsidRPr="003F25D0">
              <w:rPr>
                <w:rFonts w:ascii="Comic Sans MS" w:hAnsi="Comic Sans MS"/>
                <w:b/>
              </w:rPr>
              <w:t>phrases-clé qui peuvent aider à poursuivre les objectifs.</w:t>
            </w:r>
          </w:p>
          <w:p w:rsidR="003F25D0" w:rsidRPr="003F25D0" w:rsidRDefault="00221825" w:rsidP="003F25D0">
            <w:pPr>
              <w:pStyle w:val="Paragraphedeliste"/>
              <w:numPr>
                <w:ilvl w:val="0"/>
                <w:numId w:val="6"/>
              </w:numPr>
              <w:rPr>
                <w:b/>
              </w:rPr>
            </w:pPr>
            <w:r w:rsidRPr="003F25D0">
              <w:rPr>
                <w:rFonts w:ascii="Comic Sans MS" w:hAnsi="Comic Sans MS"/>
                <w:b/>
              </w:rPr>
              <w:t>Les mots q</w:t>
            </w:r>
            <w:r w:rsidR="003F25D0">
              <w:rPr>
                <w:rFonts w:ascii="Comic Sans MS" w:hAnsi="Comic Sans MS"/>
                <w:b/>
              </w:rPr>
              <w:t xml:space="preserve">ui encouragent à être réceptif </w:t>
            </w:r>
            <w:r w:rsidRPr="003F25D0">
              <w:rPr>
                <w:rFonts w:ascii="Comic Sans MS" w:hAnsi="Comic Sans MS"/>
                <w:b/>
              </w:rPr>
              <w:t xml:space="preserve">et à collaborer. </w:t>
            </w:r>
          </w:p>
          <w:p w:rsidR="003F25D0" w:rsidRDefault="00221825" w:rsidP="003F25D0">
            <w:pPr>
              <w:pStyle w:val="Paragraphedeliste"/>
              <w:rPr>
                <w:rFonts w:ascii="Comic Sans MS" w:hAnsi="Comic Sans MS"/>
                <w:b/>
              </w:rPr>
            </w:pPr>
            <w:r w:rsidRPr="003F25D0">
              <w:rPr>
                <w:rFonts w:ascii="Comic Sans MS" w:hAnsi="Comic Sans MS"/>
              </w:rPr>
              <w:t>Par ex</w:t>
            </w:r>
            <w:r w:rsidRPr="003F25D0">
              <w:rPr>
                <w:rFonts w:ascii="Comic Sans MS" w:hAnsi="Comic Sans MS"/>
                <w:b/>
              </w:rPr>
              <w:t xml:space="preserve"> : on ne doit pas dire telle chose ou au contraire, on doit aviser lorsque…, si je suis </w:t>
            </w:r>
            <w:r w:rsidRPr="003F25D0">
              <w:rPr>
                <w:rFonts w:ascii="Comic Sans MS" w:hAnsi="Comic Sans MS"/>
                <w:b/>
                <w:i/>
              </w:rPr>
              <w:t>anxieux</w:t>
            </w:r>
            <w:r w:rsidRPr="003F25D0">
              <w:rPr>
                <w:rFonts w:ascii="Comic Sans MS" w:hAnsi="Comic Sans MS"/>
                <w:b/>
              </w:rPr>
              <w:t xml:space="preserve">, il est bon de me rassurer, de bien m’expliquer ce que l’on va faire et de me dire des phrases telles que « ça va bien aller, on va y arriver » tandis que si je suis </w:t>
            </w:r>
            <w:r w:rsidRPr="003F25D0">
              <w:rPr>
                <w:rFonts w:ascii="Comic Sans MS" w:hAnsi="Comic Sans MS"/>
                <w:b/>
                <w:i/>
              </w:rPr>
              <w:t>colérique</w:t>
            </w:r>
            <w:r w:rsidRPr="003F25D0">
              <w:rPr>
                <w:rFonts w:ascii="Comic Sans MS" w:hAnsi="Comic Sans MS"/>
                <w:b/>
              </w:rPr>
              <w:t xml:space="preserve">, il est mieux de ne pas me confronter et d’attendre que je sois calmé pour avoir une discussion avec moi. </w:t>
            </w:r>
          </w:p>
          <w:p w:rsidR="00D11656" w:rsidRPr="003F25D0" w:rsidRDefault="00221825" w:rsidP="003F25D0">
            <w:pPr>
              <w:pStyle w:val="Paragraphedeliste"/>
              <w:numPr>
                <w:ilvl w:val="0"/>
                <w:numId w:val="6"/>
              </w:numPr>
              <w:rPr>
                <w:b/>
              </w:rPr>
            </w:pPr>
            <w:r w:rsidRPr="003F25D0">
              <w:rPr>
                <w:rFonts w:ascii="Comic Sans MS" w:hAnsi="Comic Sans MS"/>
                <w:b/>
              </w:rPr>
              <w:t>Il s’agit ici d’une communication qui place les intervenants en mode collaborateurs, en mode accompagnateur</w:t>
            </w:r>
          </w:p>
        </w:tc>
      </w:tr>
      <w:tr w:rsidR="00D11656" w:rsidRPr="00D92D76" w:rsidTr="00981D4B">
        <w:trPr>
          <w:trHeight w:val="180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56" w:rsidRDefault="00D11656" w:rsidP="00981D4B">
            <w:pPr>
              <w:jc w:val="center"/>
              <w:rPr>
                <w:b/>
              </w:rPr>
            </w:pPr>
          </w:p>
          <w:p w:rsidR="00D11656" w:rsidRPr="00D92D76" w:rsidRDefault="00D11656" w:rsidP="00981D4B">
            <w:pPr>
              <w:jc w:val="center"/>
              <w:rPr>
                <w:b/>
              </w:rPr>
            </w:pPr>
            <w:r w:rsidRPr="00D92D76">
              <w:rPr>
                <w:b/>
              </w:rPr>
              <w:t>Maintien et retour au calme</w:t>
            </w:r>
          </w:p>
          <w:p w:rsidR="00D11656" w:rsidRPr="00D92D76" w:rsidRDefault="00D11656" w:rsidP="00981D4B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CA"/>
              </w:rPr>
              <w:drawing>
                <wp:inline distT="0" distB="0" distL="0" distR="0" wp14:anchorId="3E47D7D4" wp14:editId="652FAF4A">
                  <wp:extent cx="1082675" cy="967105"/>
                  <wp:effectExtent l="0" t="0" r="3175" b="4445"/>
                  <wp:docPr id="10" name="Image 10" descr="dessin_arbre_g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sin_arbre_g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B" w:rsidRPr="00D247CB" w:rsidRDefault="00221825" w:rsidP="00D247CB">
            <w:pPr>
              <w:pStyle w:val="Paragraphedeliste"/>
              <w:numPr>
                <w:ilvl w:val="0"/>
                <w:numId w:val="6"/>
              </w:numPr>
              <w:rPr>
                <w:b/>
              </w:rPr>
            </w:pPr>
            <w:r w:rsidRPr="003F25D0">
              <w:rPr>
                <w:rFonts w:ascii="Comic Sans MS" w:hAnsi="Comic Sans MS"/>
                <w:b/>
              </w:rPr>
              <w:t xml:space="preserve">Les choses (musique, toutous, télévision..), les stratégies ou les moyens (aller me promener, rideaux fermés, aller au bistro…) ou les interventions (respirer, laisser tranquille…) qui </w:t>
            </w:r>
            <w:r w:rsidRPr="00D247CB">
              <w:rPr>
                <w:rFonts w:ascii="Comic Sans MS" w:hAnsi="Comic Sans MS"/>
                <w:b/>
                <w:u w:val="single"/>
              </w:rPr>
              <w:t>préviennent</w:t>
            </w:r>
            <w:r w:rsidR="003F25D0" w:rsidRPr="00D247CB">
              <w:rPr>
                <w:rFonts w:ascii="Comic Sans MS" w:hAnsi="Comic Sans MS"/>
                <w:b/>
                <w:u w:val="single"/>
              </w:rPr>
              <w:t>,</w:t>
            </w:r>
            <w:r w:rsidR="003F25D0">
              <w:rPr>
                <w:rFonts w:ascii="Comic Sans MS" w:hAnsi="Comic Sans MS"/>
                <w:b/>
              </w:rPr>
              <w:t xml:space="preserve"> qui contribue</w:t>
            </w:r>
            <w:r w:rsidR="00D247CB">
              <w:rPr>
                <w:rFonts w:ascii="Comic Sans MS" w:hAnsi="Comic Sans MS"/>
                <w:b/>
              </w:rPr>
              <w:t xml:space="preserve">nt </w:t>
            </w:r>
            <w:r w:rsidR="003F25D0">
              <w:rPr>
                <w:rFonts w:ascii="Comic Sans MS" w:hAnsi="Comic Sans MS"/>
                <w:b/>
              </w:rPr>
              <w:t xml:space="preserve">à aider le résident à gérer </w:t>
            </w:r>
            <w:r w:rsidR="00D247CB">
              <w:rPr>
                <w:rFonts w:ascii="Comic Sans MS" w:hAnsi="Comic Sans MS"/>
                <w:b/>
              </w:rPr>
              <w:t xml:space="preserve">les émotions. </w:t>
            </w:r>
          </w:p>
          <w:p w:rsidR="004F0DA8" w:rsidRPr="003F25D0" w:rsidRDefault="003F25D0" w:rsidP="00D247CB">
            <w:pPr>
              <w:pStyle w:val="Paragraphedeliste"/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Comic Sans MS" w:hAnsi="Comic Sans MS"/>
                <w:b/>
              </w:rPr>
              <w:t xml:space="preserve">Les solutions ou moyens </w:t>
            </w:r>
            <w:r w:rsidR="00D247CB">
              <w:rPr>
                <w:rFonts w:ascii="Comic Sans MS" w:hAnsi="Comic Sans MS"/>
                <w:b/>
              </w:rPr>
              <w:t>très spécifiques q</w:t>
            </w:r>
            <w:r w:rsidR="00221825" w:rsidRPr="003F25D0">
              <w:rPr>
                <w:rFonts w:ascii="Comic Sans MS" w:hAnsi="Comic Sans MS"/>
                <w:b/>
              </w:rPr>
              <w:t xml:space="preserve">ui aident </w:t>
            </w:r>
            <w:r w:rsidR="00D247CB" w:rsidRPr="00D247CB">
              <w:rPr>
                <w:rFonts w:ascii="Comic Sans MS" w:hAnsi="Comic Sans MS"/>
                <w:b/>
                <w:u w:val="single"/>
              </w:rPr>
              <w:t>à maintenir ou</w:t>
            </w:r>
            <w:r w:rsidR="00221825" w:rsidRPr="00D247CB">
              <w:rPr>
                <w:rFonts w:ascii="Comic Sans MS" w:hAnsi="Comic Sans MS"/>
                <w:b/>
                <w:u w:val="single"/>
              </w:rPr>
              <w:t xml:space="preserve"> à retrouver </w:t>
            </w:r>
            <w:r w:rsidR="00D247CB" w:rsidRPr="00D247CB">
              <w:rPr>
                <w:rFonts w:ascii="Comic Sans MS" w:hAnsi="Comic Sans MS"/>
                <w:b/>
                <w:u w:val="single"/>
              </w:rPr>
              <w:t>le calme</w:t>
            </w:r>
            <w:r w:rsidR="00D247CB">
              <w:rPr>
                <w:rFonts w:ascii="Comic Sans MS" w:hAnsi="Comic Sans MS"/>
                <w:b/>
              </w:rPr>
              <w:t>, qui aident à diminuer l’anxiété, la colère, l’agitation.</w:t>
            </w:r>
          </w:p>
        </w:tc>
      </w:tr>
      <w:tr w:rsidR="00D11656" w:rsidRPr="00D92D76" w:rsidTr="00981D4B">
        <w:trPr>
          <w:trHeight w:val="180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56" w:rsidRDefault="00D11656" w:rsidP="00981D4B">
            <w:pPr>
              <w:jc w:val="center"/>
              <w:rPr>
                <w:b/>
              </w:rPr>
            </w:pPr>
          </w:p>
          <w:p w:rsidR="00D11656" w:rsidRPr="00D92D76" w:rsidRDefault="00D11656" w:rsidP="00981D4B">
            <w:pPr>
              <w:jc w:val="center"/>
              <w:rPr>
                <w:b/>
              </w:rPr>
            </w:pPr>
            <w:r w:rsidRPr="00D92D76">
              <w:rPr>
                <w:b/>
              </w:rPr>
              <w:t>Coup de cœur</w:t>
            </w:r>
          </w:p>
          <w:p w:rsidR="00D11656" w:rsidRPr="00D92D76" w:rsidRDefault="00D11656" w:rsidP="00981D4B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CA"/>
              </w:rPr>
              <w:drawing>
                <wp:inline distT="0" distB="0" distL="0" distR="0" wp14:anchorId="7164A177" wp14:editId="3C934E89">
                  <wp:extent cx="956310" cy="735965"/>
                  <wp:effectExtent l="0" t="0" r="0" b="6985"/>
                  <wp:docPr id="9" name="Image 9" descr="MC90043306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MC90043306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2D76">
              <w:rPr>
                <w:b/>
              </w:rPr>
              <w:t>à coup sûr!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56" w:rsidRDefault="00D11656" w:rsidP="00981D4B">
            <w:pPr>
              <w:rPr>
                <w:b/>
              </w:rPr>
            </w:pPr>
          </w:p>
          <w:p w:rsidR="00D247CB" w:rsidRDefault="00221825" w:rsidP="00D247CB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  <w:b/>
              </w:rPr>
            </w:pPr>
            <w:r w:rsidRPr="00D247CB">
              <w:rPr>
                <w:rFonts w:ascii="Comic Sans MS" w:hAnsi="Comic Sans MS"/>
                <w:b/>
              </w:rPr>
              <w:t>Ce qui fait plaisir, donne confiance</w:t>
            </w:r>
            <w:r w:rsidR="00D247CB">
              <w:rPr>
                <w:rFonts w:ascii="Comic Sans MS" w:hAnsi="Comic Sans MS"/>
                <w:b/>
              </w:rPr>
              <w:t xml:space="preserve"> et</w:t>
            </w:r>
            <w:r w:rsidRPr="00D247CB">
              <w:rPr>
                <w:rFonts w:ascii="Comic Sans MS" w:hAnsi="Comic Sans MS"/>
                <w:b/>
              </w:rPr>
              <w:t xml:space="preserve"> contribue à l’estime de soi. </w:t>
            </w:r>
          </w:p>
          <w:p w:rsidR="00D247CB" w:rsidRDefault="00221825" w:rsidP="00D247CB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  <w:b/>
              </w:rPr>
            </w:pPr>
            <w:r w:rsidRPr="00D247CB">
              <w:rPr>
                <w:rFonts w:ascii="Comic Sans MS" w:hAnsi="Comic Sans MS"/>
                <w:b/>
              </w:rPr>
              <w:t xml:space="preserve">Il s’agit notamment des qualités et des </w:t>
            </w:r>
            <w:r w:rsidRPr="00D247CB">
              <w:rPr>
                <w:rFonts w:ascii="Comic Sans MS" w:hAnsi="Comic Sans MS"/>
                <w:b/>
                <w:u w:val="single"/>
              </w:rPr>
              <w:t>forces</w:t>
            </w:r>
            <w:r w:rsidR="00D247CB">
              <w:rPr>
                <w:rFonts w:ascii="Comic Sans MS" w:hAnsi="Comic Sans MS"/>
                <w:b/>
              </w:rPr>
              <w:t xml:space="preserve"> que l’on peut souligner.</w:t>
            </w:r>
          </w:p>
          <w:p w:rsidR="00D247CB" w:rsidRDefault="00D247CB" w:rsidP="00D247CB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  <w:b/>
              </w:rPr>
            </w:pPr>
            <w:r w:rsidRPr="00D247CB">
              <w:rPr>
                <w:rFonts w:ascii="Comic Sans MS" w:hAnsi="Comic Sans MS"/>
                <w:b/>
              </w:rPr>
              <w:t xml:space="preserve">Ce qui </w:t>
            </w:r>
            <w:r w:rsidR="00221825" w:rsidRPr="00D247CB">
              <w:rPr>
                <w:rFonts w:ascii="Comic Sans MS" w:hAnsi="Comic Sans MS"/>
                <w:b/>
              </w:rPr>
              <w:t xml:space="preserve">intéresse </w:t>
            </w:r>
            <w:r>
              <w:rPr>
                <w:rFonts w:ascii="Comic Sans MS" w:hAnsi="Comic Sans MS"/>
                <w:b/>
              </w:rPr>
              <w:t xml:space="preserve">le résident, </w:t>
            </w:r>
            <w:r w:rsidR="00221825" w:rsidRPr="00D247CB">
              <w:rPr>
                <w:rFonts w:ascii="Comic Sans MS" w:hAnsi="Comic Sans MS"/>
                <w:b/>
              </w:rPr>
              <w:t xml:space="preserve">ce dont on  peut parler pour </w:t>
            </w:r>
            <w:r>
              <w:rPr>
                <w:rFonts w:ascii="Comic Sans MS" w:hAnsi="Comic Sans MS"/>
                <w:b/>
              </w:rPr>
              <w:t>changer les idées et</w:t>
            </w:r>
            <w:r w:rsidR="00221825" w:rsidRPr="00D247CB">
              <w:rPr>
                <w:rFonts w:ascii="Comic Sans MS" w:hAnsi="Comic Sans MS"/>
                <w:b/>
              </w:rPr>
              <w:t xml:space="preserve"> rendre notre moment ensemble plus agréable. </w:t>
            </w:r>
          </w:p>
          <w:p w:rsidR="00DC4A04" w:rsidRDefault="00DC4A04" w:rsidP="00981D4B">
            <w:pPr>
              <w:rPr>
                <w:rFonts w:ascii="Comic Sans MS" w:eastAsia="Times New Roman" w:hAnsi="Comic Sans MS" w:cs="Times New Roman"/>
                <w:b/>
                <w:szCs w:val="24"/>
                <w:lang w:eastAsia="fr-CA"/>
              </w:rPr>
            </w:pPr>
          </w:p>
          <w:p w:rsidR="00DC4A04" w:rsidRPr="00A94A60" w:rsidRDefault="00DC4A04" w:rsidP="00981D4B">
            <w:pPr>
              <w:rPr>
                <w:rFonts w:ascii="Comic Sans MS" w:eastAsia="Times New Roman" w:hAnsi="Comic Sans MS" w:cs="Times New Roman"/>
                <w:b/>
                <w:szCs w:val="24"/>
                <w:lang w:eastAsia="fr-CA"/>
              </w:rPr>
            </w:pPr>
          </w:p>
        </w:tc>
      </w:tr>
    </w:tbl>
    <w:tbl>
      <w:tblPr>
        <w:tblStyle w:val="Grilledutableau"/>
        <w:tblW w:w="11879" w:type="dxa"/>
        <w:tblInd w:w="-572" w:type="dxa"/>
        <w:tblLook w:val="01E0" w:firstRow="1" w:lastRow="1" w:firstColumn="1" w:lastColumn="1" w:noHBand="0" w:noVBand="0"/>
      </w:tblPr>
      <w:tblGrid>
        <w:gridCol w:w="2410"/>
        <w:gridCol w:w="9469"/>
      </w:tblGrid>
      <w:tr w:rsidR="00660C64" w:rsidTr="008033F9">
        <w:trPr>
          <w:trHeight w:val="3585"/>
        </w:trPr>
        <w:tc>
          <w:tcPr>
            <w:tcW w:w="2410" w:type="dxa"/>
          </w:tcPr>
          <w:p w:rsidR="00466FC0" w:rsidRDefault="00466FC0" w:rsidP="00A2147F">
            <w:pPr>
              <w:tabs>
                <w:tab w:val="left" w:pos="0"/>
                <w:tab w:val="left" w:pos="360"/>
              </w:tabs>
              <w:suppressAutoHyphens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466FC0" w:rsidRDefault="00466FC0" w:rsidP="008E7EFA">
            <w:pPr>
              <w:tabs>
                <w:tab w:val="left" w:pos="0"/>
                <w:tab w:val="left" w:pos="360"/>
              </w:tabs>
              <w:suppressAutoHyphens/>
              <w:rPr>
                <w:rFonts w:ascii="Arial" w:hAnsi="Arial"/>
                <w:b/>
                <w:sz w:val="16"/>
                <w:szCs w:val="16"/>
              </w:rPr>
            </w:pPr>
          </w:p>
          <w:p w:rsidR="005B31DF" w:rsidRDefault="005B31DF" w:rsidP="00981D4B">
            <w:pPr>
              <w:tabs>
                <w:tab w:val="left" w:pos="0"/>
                <w:tab w:val="left" w:pos="360"/>
              </w:tabs>
              <w:suppressAutoHyphens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8202F6" wp14:editId="6BB87E9E">
                  <wp:extent cx="1104900" cy="1219200"/>
                  <wp:effectExtent l="0" t="0" r="0" b="0"/>
                  <wp:docPr id="4" name="Image 4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168" w:rsidRDefault="007B5168" w:rsidP="0072562C">
            <w:pPr>
              <w:tabs>
                <w:tab w:val="left" w:pos="0"/>
                <w:tab w:val="left" w:pos="360"/>
              </w:tabs>
              <w:suppressAutoHyphen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Ma culture</w:t>
            </w:r>
          </w:p>
          <w:p w:rsidR="00981D4B" w:rsidRDefault="00981D4B" w:rsidP="0072562C">
            <w:pPr>
              <w:tabs>
                <w:tab w:val="left" w:pos="0"/>
                <w:tab w:val="left" w:pos="360"/>
              </w:tabs>
              <w:suppressAutoHyphen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Mes valeurs</w:t>
            </w:r>
          </w:p>
          <w:p w:rsidR="007B5168" w:rsidRDefault="00981D4B" w:rsidP="0072562C">
            <w:pPr>
              <w:tabs>
                <w:tab w:val="left" w:pos="0"/>
                <w:tab w:val="left" w:pos="360"/>
              </w:tabs>
              <w:suppressAutoHyphen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</w:t>
            </w:r>
            <w:r w:rsidR="007B5168">
              <w:rPr>
                <w:rFonts w:ascii="Arial" w:hAnsi="Arial"/>
                <w:b/>
                <w:sz w:val="16"/>
                <w:szCs w:val="16"/>
              </w:rPr>
              <w:t>es croyances</w:t>
            </w:r>
          </w:p>
          <w:p w:rsidR="005B31DF" w:rsidRDefault="005B31DF" w:rsidP="008E7EFA">
            <w:pPr>
              <w:tabs>
                <w:tab w:val="left" w:pos="0"/>
                <w:tab w:val="left" w:pos="360"/>
              </w:tabs>
              <w:suppressAutoHyphens/>
              <w:rPr>
                <w:rFonts w:ascii="Arial" w:hAnsi="Arial"/>
                <w:b/>
                <w:sz w:val="16"/>
                <w:szCs w:val="16"/>
              </w:rPr>
            </w:pPr>
          </w:p>
          <w:p w:rsidR="005B31DF" w:rsidRPr="000C3178" w:rsidRDefault="005B31DF" w:rsidP="008E7EFA">
            <w:pPr>
              <w:tabs>
                <w:tab w:val="left" w:pos="0"/>
                <w:tab w:val="left" w:pos="360"/>
              </w:tabs>
              <w:suppressAutoHyphens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469" w:type="dxa"/>
          </w:tcPr>
          <w:p w:rsidR="00D247CB" w:rsidRDefault="00DC4A04" w:rsidP="00D247CB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  <w:b/>
              </w:rPr>
            </w:pPr>
            <w:r w:rsidRPr="00D247CB">
              <w:rPr>
                <w:rFonts w:ascii="Comic Sans MS" w:hAnsi="Comic Sans MS"/>
                <w:b/>
              </w:rPr>
              <w:t xml:space="preserve">Qu’est-ce qui est propre à la culture, aux </w:t>
            </w:r>
            <w:r w:rsidR="00E3277B" w:rsidRPr="00D247CB">
              <w:rPr>
                <w:rFonts w:ascii="Comic Sans MS" w:hAnsi="Comic Sans MS"/>
                <w:b/>
              </w:rPr>
              <w:t>valeurs</w:t>
            </w:r>
            <w:r w:rsidRPr="00D247CB">
              <w:rPr>
                <w:rFonts w:ascii="Comic Sans MS" w:hAnsi="Comic Sans MS"/>
                <w:b/>
              </w:rPr>
              <w:t xml:space="preserve"> et aux croyances? </w:t>
            </w:r>
          </w:p>
          <w:p w:rsidR="00B0453C" w:rsidRDefault="00B0453C" w:rsidP="00D247CB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Quels sont les besoins spirituels ou aspects culturels à considérer pour le bien-être du résident, pour la poursuite de ses objectifs et pour les interventions qui seront à privilégier?  </w:t>
            </w:r>
          </w:p>
          <w:p w:rsidR="0072562C" w:rsidRPr="00D247CB" w:rsidRDefault="00DC4A04" w:rsidP="00D247CB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  <w:b/>
              </w:rPr>
            </w:pPr>
            <w:r w:rsidRPr="00D247CB">
              <w:rPr>
                <w:rFonts w:ascii="Comic Sans MS" w:hAnsi="Comic Sans MS"/>
                <w:b/>
              </w:rPr>
              <w:t>Faire l’effort de vérifier et distin</w:t>
            </w:r>
            <w:r w:rsidR="00D247CB">
              <w:rPr>
                <w:rFonts w:ascii="Comic Sans MS" w:hAnsi="Comic Sans MS"/>
                <w:b/>
              </w:rPr>
              <w:t>guer ce qui est caractéristique</w:t>
            </w:r>
            <w:r w:rsidRPr="00D247CB">
              <w:rPr>
                <w:rFonts w:ascii="Comic Sans MS" w:hAnsi="Comic Sans MS"/>
                <w:b/>
              </w:rPr>
              <w:t xml:space="preserve"> à la culture générale</w:t>
            </w:r>
            <w:r w:rsidR="00B0453C">
              <w:rPr>
                <w:rFonts w:ascii="Comic Sans MS" w:hAnsi="Comic Sans MS"/>
                <w:b/>
              </w:rPr>
              <w:t xml:space="preserve"> – à nos propres idées ou perceptions -</w:t>
            </w:r>
            <w:r w:rsidRPr="00D247CB">
              <w:rPr>
                <w:rFonts w:ascii="Comic Sans MS" w:hAnsi="Comic Sans MS"/>
                <w:b/>
              </w:rPr>
              <w:t xml:space="preserve"> de ce qui est réellement </w:t>
            </w:r>
            <w:r w:rsidR="00D247CB">
              <w:rPr>
                <w:rFonts w:ascii="Comic Sans MS" w:hAnsi="Comic Sans MS"/>
                <w:b/>
              </w:rPr>
              <w:t>significatif et caractéristique</w:t>
            </w:r>
            <w:r w:rsidRPr="00D247CB">
              <w:rPr>
                <w:rFonts w:ascii="Comic Sans MS" w:hAnsi="Comic Sans MS"/>
                <w:b/>
              </w:rPr>
              <w:t xml:space="preserve"> de la personne. </w:t>
            </w:r>
            <w:r w:rsidR="00B0453C" w:rsidRPr="00D247CB">
              <w:rPr>
                <w:rFonts w:ascii="Comic Sans MS" w:hAnsi="Comic Sans MS"/>
                <w:b/>
              </w:rPr>
              <w:t>Utiliser les éléments culturels</w:t>
            </w:r>
            <w:r w:rsidR="00B0453C">
              <w:rPr>
                <w:rFonts w:ascii="Comic Sans MS" w:hAnsi="Comic Sans MS"/>
                <w:b/>
              </w:rPr>
              <w:t xml:space="preserve"> que nous connaissons </w:t>
            </w:r>
            <w:r w:rsidR="00B0453C" w:rsidRPr="00D247CB">
              <w:rPr>
                <w:rFonts w:ascii="Comic Sans MS" w:hAnsi="Comic Sans MS"/>
                <w:b/>
              </w:rPr>
              <w:t xml:space="preserve">comme point de départ, comme hypothèse à vérifier… </w:t>
            </w:r>
            <w:r w:rsidR="00B0453C">
              <w:rPr>
                <w:rFonts w:ascii="Comic Sans MS" w:hAnsi="Comic Sans MS"/>
                <w:b/>
              </w:rPr>
              <w:t xml:space="preserve"> </w:t>
            </w:r>
          </w:p>
          <w:p w:rsidR="00204DB7" w:rsidRPr="00D247CB" w:rsidRDefault="00981D4B" w:rsidP="00B0453C">
            <w:pPr>
              <w:pStyle w:val="Paragraphedeliste"/>
              <w:rPr>
                <w:rFonts w:ascii="Comic Sans MS" w:eastAsia="MS Mincho" w:hAnsi="Comic Sans MS"/>
                <w:b/>
                <w:szCs w:val="20"/>
              </w:rPr>
            </w:pPr>
            <w:r w:rsidRPr="00B0453C">
              <w:rPr>
                <w:rFonts w:ascii="Comic Sans MS" w:hAnsi="Comic Sans MS"/>
                <w:b/>
                <w:szCs w:val="20"/>
                <w:u w:val="single"/>
              </w:rPr>
              <w:t>Défi</w:t>
            </w:r>
            <w:r w:rsidR="00D247CB" w:rsidRPr="00B0453C">
              <w:rPr>
                <w:rFonts w:ascii="Comic Sans MS" w:hAnsi="Comic Sans MS"/>
                <w:b/>
                <w:szCs w:val="20"/>
                <w:u w:val="single"/>
              </w:rPr>
              <w:t xml:space="preserve"> dans un contexte multiculturel</w:t>
            </w:r>
            <w:r w:rsidRPr="00B0453C">
              <w:rPr>
                <w:rFonts w:ascii="Comic Sans MS" w:hAnsi="Comic Sans MS"/>
                <w:b/>
                <w:szCs w:val="20"/>
                <w:u w:val="single"/>
              </w:rPr>
              <w:t>:</w:t>
            </w:r>
            <w:r w:rsidRPr="00D247CB">
              <w:rPr>
                <w:rFonts w:ascii="Comic Sans MS" w:hAnsi="Comic Sans MS"/>
                <w:b/>
                <w:szCs w:val="20"/>
              </w:rPr>
              <w:t xml:space="preserve"> connaitre </w:t>
            </w:r>
            <w:r w:rsidR="00B0453C">
              <w:rPr>
                <w:rFonts w:ascii="Comic Sans MS" w:hAnsi="Comic Sans MS"/>
                <w:b/>
                <w:szCs w:val="20"/>
              </w:rPr>
              <w:t xml:space="preserve">les particularités de la personne </w:t>
            </w:r>
            <w:r w:rsidRPr="00D247CB">
              <w:rPr>
                <w:rFonts w:ascii="Comic Sans MS" w:hAnsi="Comic Sans MS"/>
                <w:b/>
                <w:szCs w:val="20"/>
              </w:rPr>
              <w:t xml:space="preserve">et personnaliser </w:t>
            </w:r>
            <w:r w:rsidR="00B0453C">
              <w:rPr>
                <w:rFonts w:ascii="Comic Sans MS" w:hAnsi="Comic Sans MS"/>
                <w:b/>
                <w:szCs w:val="20"/>
              </w:rPr>
              <w:t xml:space="preserve">nos interventions </w:t>
            </w:r>
            <w:r w:rsidRPr="00D247CB">
              <w:rPr>
                <w:rFonts w:ascii="Comic Sans MS" w:hAnsi="Comic Sans MS"/>
                <w:b/>
                <w:szCs w:val="20"/>
              </w:rPr>
              <w:t>tout en tenant compte des particularités culturelles.</w:t>
            </w:r>
            <w:r w:rsidR="00E3277B" w:rsidRPr="00D247CB">
              <w:rPr>
                <w:rFonts w:ascii="Comic Sans MS" w:eastAsia="MS Mincho" w:hAnsi="Comic Sans MS"/>
                <w:b/>
                <w:szCs w:val="20"/>
              </w:rPr>
              <w:t xml:space="preserve">  </w:t>
            </w:r>
          </w:p>
          <w:p w:rsidR="00B0453C" w:rsidRPr="00B0453C" w:rsidRDefault="00DC4A04" w:rsidP="00B0453C">
            <w:pPr>
              <w:pStyle w:val="Paragraphedeliste"/>
              <w:numPr>
                <w:ilvl w:val="0"/>
                <w:numId w:val="8"/>
              </w:numPr>
              <w:rPr>
                <w:rFonts w:ascii="Comic Sans MS" w:eastAsia="MS Mincho" w:hAnsi="Comic Sans MS"/>
                <w:b/>
                <w:smallCaps/>
                <w:szCs w:val="20"/>
              </w:rPr>
            </w:pPr>
            <w:r w:rsidRPr="00B0453C">
              <w:rPr>
                <w:rFonts w:ascii="Comic Sans MS" w:eastAsia="MS Mincho" w:hAnsi="Comic Sans MS"/>
                <w:b/>
                <w:szCs w:val="20"/>
              </w:rPr>
              <w:t xml:space="preserve">Qu’est-ce qui est significatif au plan religieux, spirituel?  </w:t>
            </w:r>
          </w:p>
          <w:p w:rsidR="00B0453C" w:rsidRPr="00B0453C" w:rsidRDefault="00DC4A04" w:rsidP="00B0453C">
            <w:pPr>
              <w:pStyle w:val="Paragraphedeliste"/>
              <w:numPr>
                <w:ilvl w:val="0"/>
                <w:numId w:val="8"/>
              </w:numPr>
              <w:rPr>
                <w:rFonts w:ascii="Comic Sans MS" w:eastAsia="MS Mincho" w:hAnsi="Comic Sans MS"/>
                <w:b/>
                <w:smallCaps/>
                <w:szCs w:val="20"/>
              </w:rPr>
            </w:pPr>
            <w:r w:rsidRPr="00B0453C">
              <w:rPr>
                <w:rFonts w:ascii="Comic Sans MS" w:eastAsia="MS Mincho" w:hAnsi="Comic Sans MS"/>
                <w:b/>
                <w:szCs w:val="20"/>
              </w:rPr>
              <w:t xml:space="preserve">Quels sont les souhaits, que doit-on considérer  dans les pratiques, croyances, rituels, symboles, célébrations?  </w:t>
            </w:r>
          </w:p>
          <w:p w:rsidR="00B0453C" w:rsidRPr="00B0453C" w:rsidRDefault="00DC4A04" w:rsidP="00B0453C">
            <w:pPr>
              <w:pStyle w:val="Paragraphedeliste"/>
              <w:numPr>
                <w:ilvl w:val="0"/>
                <w:numId w:val="8"/>
              </w:numPr>
              <w:rPr>
                <w:rFonts w:ascii="Comic Sans MS" w:eastAsia="MS Mincho" w:hAnsi="Comic Sans MS"/>
                <w:b/>
                <w:smallCaps/>
                <w:szCs w:val="20"/>
              </w:rPr>
            </w:pPr>
            <w:r w:rsidRPr="00B0453C">
              <w:rPr>
                <w:rFonts w:ascii="Comic Sans MS" w:eastAsia="MS Mincho" w:hAnsi="Comic Sans MS"/>
                <w:b/>
                <w:szCs w:val="20"/>
              </w:rPr>
              <w:t>Quelle</w:t>
            </w:r>
            <w:r w:rsidR="00B0453C">
              <w:rPr>
                <w:rFonts w:ascii="Comic Sans MS" w:eastAsia="MS Mincho" w:hAnsi="Comic Sans MS"/>
                <w:b/>
                <w:szCs w:val="20"/>
              </w:rPr>
              <w:t xml:space="preserve">s sont les traditions, les coutumes </w:t>
            </w:r>
            <w:r w:rsidRPr="00B0453C">
              <w:rPr>
                <w:rFonts w:ascii="Comic Sans MS" w:eastAsia="MS Mincho" w:hAnsi="Comic Sans MS"/>
                <w:b/>
                <w:szCs w:val="20"/>
              </w:rPr>
              <w:t>qui d</w:t>
            </w:r>
            <w:r w:rsidR="0072562C" w:rsidRPr="00B0453C">
              <w:rPr>
                <w:rFonts w:ascii="Comic Sans MS" w:eastAsia="MS Mincho" w:hAnsi="Comic Sans MS"/>
                <w:b/>
                <w:szCs w:val="20"/>
              </w:rPr>
              <w:t>emeuren</w:t>
            </w:r>
            <w:r w:rsidR="00B0453C">
              <w:rPr>
                <w:rFonts w:ascii="Comic Sans MS" w:eastAsia="MS Mincho" w:hAnsi="Comic Sans MS"/>
                <w:b/>
                <w:szCs w:val="20"/>
              </w:rPr>
              <w:t>t importantes?</w:t>
            </w:r>
          </w:p>
          <w:p w:rsidR="00B0453C" w:rsidRPr="00B0453C" w:rsidRDefault="0072562C" w:rsidP="00B0453C">
            <w:pPr>
              <w:pStyle w:val="Paragraphedeliste"/>
              <w:numPr>
                <w:ilvl w:val="0"/>
                <w:numId w:val="8"/>
              </w:numPr>
              <w:rPr>
                <w:rFonts w:ascii="Comic Sans MS" w:eastAsia="MS Mincho" w:hAnsi="Comic Sans MS"/>
                <w:b/>
                <w:smallCaps/>
                <w:szCs w:val="20"/>
              </w:rPr>
            </w:pPr>
            <w:r w:rsidRPr="00B0453C">
              <w:rPr>
                <w:rFonts w:ascii="Comic Sans MS" w:eastAsia="MS Mincho" w:hAnsi="Comic Sans MS"/>
                <w:b/>
                <w:szCs w:val="20"/>
              </w:rPr>
              <w:t xml:space="preserve">Est-ce qu’il y </w:t>
            </w:r>
            <w:r w:rsidR="00DC4A04" w:rsidRPr="00B0453C">
              <w:rPr>
                <w:rFonts w:ascii="Comic Sans MS" w:eastAsia="MS Mincho" w:hAnsi="Comic Sans MS"/>
                <w:b/>
                <w:szCs w:val="20"/>
              </w:rPr>
              <w:t xml:space="preserve">a des attitudes, des comportements ou des façons de faire que nous devrions </w:t>
            </w:r>
            <w:r w:rsidR="00B0453C">
              <w:rPr>
                <w:rFonts w:ascii="Comic Sans MS" w:eastAsia="MS Mincho" w:hAnsi="Comic Sans MS"/>
                <w:b/>
                <w:szCs w:val="20"/>
              </w:rPr>
              <w:t>éviter afin de ne pas offusquer?</w:t>
            </w:r>
          </w:p>
          <w:p w:rsidR="00B16367" w:rsidRPr="004F2EF5" w:rsidRDefault="00B0453C" w:rsidP="00B16367">
            <w:pPr>
              <w:pStyle w:val="Paragraphedeliste"/>
              <w:numPr>
                <w:ilvl w:val="0"/>
                <w:numId w:val="8"/>
              </w:numPr>
              <w:rPr>
                <w:rFonts w:ascii="Comic Sans MS" w:eastAsia="MS Mincho" w:hAnsi="Comic Sans MS"/>
                <w:b/>
                <w:smallCaps/>
                <w:szCs w:val="20"/>
              </w:rPr>
            </w:pPr>
            <w:r>
              <w:rPr>
                <w:rFonts w:ascii="Comic Sans MS" w:eastAsia="MS Mincho" w:hAnsi="Comic Sans MS"/>
                <w:b/>
                <w:szCs w:val="20"/>
              </w:rPr>
              <w:t>O</w:t>
            </w:r>
            <w:r w:rsidR="00DC4A04" w:rsidRPr="00B0453C">
              <w:rPr>
                <w:rFonts w:ascii="Comic Sans MS" w:eastAsia="MS Mincho" w:hAnsi="Comic Sans MS"/>
                <w:b/>
                <w:szCs w:val="20"/>
              </w:rPr>
              <w:t xml:space="preserve">u au contraire, que </w:t>
            </w:r>
            <w:r w:rsidR="00EE09BD" w:rsidRPr="00B0453C">
              <w:rPr>
                <w:rFonts w:ascii="Comic Sans MS" w:eastAsia="MS Mincho" w:hAnsi="Comic Sans MS"/>
                <w:b/>
                <w:szCs w:val="20"/>
              </w:rPr>
              <w:t>pourrions-nous</w:t>
            </w:r>
            <w:r w:rsidR="00DC4A04" w:rsidRPr="00B0453C">
              <w:rPr>
                <w:rFonts w:ascii="Comic Sans MS" w:eastAsia="MS Mincho" w:hAnsi="Comic Sans MS"/>
                <w:b/>
                <w:szCs w:val="20"/>
              </w:rPr>
              <w:t xml:space="preserve"> encourager afin de faire plaisir</w:t>
            </w:r>
            <w:r w:rsidR="00EE09BD" w:rsidRPr="00B0453C">
              <w:rPr>
                <w:rFonts w:ascii="Comic Sans MS" w:eastAsia="MS Mincho" w:hAnsi="Comic Sans MS"/>
                <w:b/>
                <w:szCs w:val="20"/>
              </w:rPr>
              <w:t>, afin de stimuler la fierté ou l’identité</w:t>
            </w:r>
            <w:r w:rsidR="00DC4A04" w:rsidRPr="00B0453C">
              <w:rPr>
                <w:rFonts w:ascii="Comic Sans MS" w:eastAsia="MS Mincho" w:hAnsi="Comic Sans MS"/>
                <w:b/>
                <w:szCs w:val="20"/>
              </w:rPr>
              <w:t>?</w:t>
            </w:r>
            <w:r w:rsidR="00A167D4" w:rsidRPr="00B0453C">
              <w:rPr>
                <w:rFonts w:ascii="Comic Sans MS" w:eastAsia="MS Mincho" w:hAnsi="Comic Sans MS"/>
                <w:b/>
                <w:smallCaps/>
                <w:szCs w:val="20"/>
              </w:rPr>
              <w:t xml:space="preserve"> </w:t>
            </w:r>
          </w:p>
        </w:tc>
      </w:tr>
      <w:tr w:rsidR="00660C64" w:rsidTr="008033F9">
        <w:tc>
          <w:tcPr>
            <w:tcW w:w="2410" w:type="dxa"/>
          </w:tcPr>
          <w:p w:rsidR="00A2147F" w:rsidRDefault="00A2147F" w:rsidP="008E7EFA">
            <w:pPr>
              <w:tabs>
                <w:tab w:val="left" w:pos="0"/>
                <w:tab w:val="left" w:pos="360"/>
              </w:tabs>
              <w:suppressAutoHyphens/>
              <w:rPr>
                <w:rFonts w:ascii="Arial" w:hAnsi="Arial"/>
                <w:b/>
                <w:sz w:val="16"/>
                <w:szCs w:val="16"/>
              </w:rPr>
            </w:pPr>
          </w:p>
          <w:p w:rsidR="00A2147F" w:rsidRDefault="007C76DC" w:rsidP="008033F9">
            <w:pPr>
              <w:tabs>
                <w:tab w:val="left" w:pos="0"/>
                <w:tab w:val="left" w:pos="360"/>
              </w:tabs>
              <w:suppressAutoHyphens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24EC633" wp14:editId="5B86542D">
                  <wp:extent cx="1244600" cy="1327041"/>
                  <wp:effectExtent l="0" t="0" r="0" b="6985"/>
                  <wp:docPr id="5" name="Image 5" descr="Résultats de recherche d'images pour « famille dessin noir et blanc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s de recherche d'images pour « famille dessin noir et blanc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400" cy="1369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C64" w:rsidRDefault="00660C64" w:rsidP="00B16367">
            <w:pPr>
              <w:tabs>
                <w:tab w:val="left" w:pos="0"/>
                <w:tab w:val="left" w:pos="360"/>
              </w:tabs>
              <w:suppressAutoHyphen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Ma famille –</w:t>
            </w:r>
            <w:r w:rsidR="00221825">
              <w:rPr>
                <w:rFonts w:ascii="Arial" w:hAnsi="Arial"/>
                <w:b/>
                <w:sz w:val="16"/>
                <w:szCs w:val="16"/>
              </w:rPr>
              <w:t xml:space="preserve"> M</w:t>
            </w:r>
            <w:r>
              <w:rPr>
                <w:rFonts w:ascii="Arial" w:hAnsi="Arial"/>
                <w:b/>
                <w:sz w:val="16"/>
                <w:szCs w:val="16"/>
              </w:rPr>
              <w:t>es proches</w:t>
            </w:r>
          </w:p>
          <w:p w:rsidR="00B16367" w:rsidRDefault="00B16367" w:rsidP="00B16367">
            <w:pPr>
              <w:tabs>
                <w:tab w:val="left" w:pos="0"/>
                <w:tab w:val="left" w:pos="360"/>
              </w:tabs>
              <w:suppressAutoHyphen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Ma communauté</w:t>
            </w:r>
          </w:p>
          <w:p w:rsidR="00A2147F" w:rsidRDefault="00A2147F" w:rsidP="008E7EFA">
            <w:pPr>
              <w:tabs>
                <w:tab w:val="left" w:pos="0"/>
                <w:tab w:val="left" w:pos="360"/>
              </w:tabs>
              <w:suppressAutoHyphens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469" w:type="dxa"/>
          </w:tcPr>
          <w:p w:rsidR="00B0453C" w:rsidRPr="00B16367" w:rsidRDefault="00A94A60" w:rsidP="00B16367">
            <w:pPr>
              <w:pStyle w:val="Paragraphedeliste"/>
              <w:numPr>
                <w:ilvl w:val="0"/>
                <w:numId w:val="10"/>
              </w:numPr>
              <w:rPr>
                <w:rFonts w:ascii="Comic Sans MS" w:hAnsi="Comic Sans MS"/>
                <w:b/>
              </w:rPr>
            </w:pPr>
            <w:r w:rsidRPr="00B16367">
              <w:rPr>
                <w:rFonts w:ascii="Comic Sans MS" w:hAnsi="Comic Sans MS"/>
                <w:b/>
              </w:rPr>
              <w:t xml:space="preserve">La famille </w:t>
            </w:r>
            <w:r w:rsidR="009544EA" w:rsidRPr="00B16367">
              <w:rPr>
                <w:rFonts w:ascii="Comic Sans MS" w:hAnsi="Comic Sans MS"/>
                <w:b/>
              </w:rPr>
              <w:t xml:space="preserve">ou des proches sont-ils </w:t>
            </w:r>
            <w:r w:rsidRPr="00B16367">
              <w:rPr>
                <w:rFonts w:ascii="Comic Sans MS" w:hAnsi="Comic Sans MS"/>
                <w:b/>
              </w:rPr>
              <w:t>actuellement présent</w:t>
            </w:r>
            <w:r w:rsidR="009544EA" w:rsidRPr="00B16367">
              <w:rPr>
                <w:rFonts w:ascii="Comic Sans MS" w:hAnsi="Comic Sans MS"/>
                <w:b/>
              </w:rPr>
              <w:t>s</w:t>
            </w:r>
            <w:r w:rsidRPr="00B16367">
              <w:rPr>
                <w:rFonts w:ascii="Comic Sans MS" w:hAnsi="Comic Sans MS"/>
                <w:b/>
              </w:rPr>
              <w:t xml:space="preserve">? </w:t>
            </w:r>
          </w:p>
          <w:p w:rsidR="00B0453C" w:rsidRDefault="00B0453C" w:rsidP="00B0453C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Est-ce que la famille ou des proches sont présents?</w:t>
            </w:r>
          </w:p>
          <w:p w:rsidR="00B0453C" w:rsidRDefault="00B0453C" w:rsidP="00B0453C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 quoi leur présence et leur collaboration sont pertinentes pour le résident et pour l’atteinte des objectifs?</w:t>
            </w:r>
          </w:p>
          <w:p w:rsidR="00B16367" w:rsidRDefault="00A94A60" w:rsidP="00B16367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  <w:b/>
              </w:rPr>
            </w:pPr>
            <w:r w:rsidRPr="00B16367">
              <w:rPr>
                <w:rFonts w:ascii="Comic Sans MS" w:hAnsi="Comic Sans MS"/>
                <w:b/>
              </w:rPr>
              <w:t xml:space="preserve">En quoi et comment obtient-on au mieux leur collaboration. </w:t>
            </w:r>
          </w:p>
          <w:p w:rsidR="00B16367" w:rsidRDefault="00A94A60" w:rsidP="00B16367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  <w:b/>
              </w:rPr>
            </w:pPr>
            <w:r w:rsidRPr="00B16367">
              <w:rPr>
                <w:rFonts w:ascii="Comic Sans MS" w:hAnsi="Comic Sans MS"/>
                <w:b/>
              </w:rPr>
              <w:t xml:space="preserve">Quelles sont leurs attentes ou besoins dont on doit tenir compte dans nos pratiques, dans nos façons de faire, dans la poursuite des objectifs et </w:t>
            </w:r>
            <w:r w:rsidR="00B16367">
              <w:rPr>
                <w:rFonts w:ascii="Comic Sans MS" w:hAnsi="Comic Sans MS"/>
                <w:b/>
              </w:rPr>
              <w:t xml:space="preserve">pour le </w:t>
            </w:r>
            <w:r w:rsidRPr="00B16367">
              <w:rPr>
                <w:rFonts w:ascii="Comic Sans MS" w:hAnsi="Comic Sans MS"/>
                <w:b/>
              </w:rPr>
              <w:t xml:space="preserve">bien-être du résident. </w:t>
            </w:r>
          </w:p>
          <w:p w:rsidR="00A2147F" w:rsidRPr="00B16367" w:rsidRDefault="00A94A60" w:rsidP="00B16367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  <w:b/>
              </w:rPr>
            </w:pPr>
            <w:r w:rsidRPr="00B16367">
              <w:rPr>
                <w:rFonts w:ascii="Comic Sans MS" w:hAnsi="Comic Sans MS"/>
                <w:b/>
              </w:rPr>
              <w:t>Qu’est-ce qui est important pour nous de savoir? Est-ce qu’il y a quelque chose de particulier au</w:t>
            </w:r>
            <w:r w:rsidR="00B16367">
              <w:rPr>
                <w:rFonts w:ascii="Comic Sans MS" w:hAnsi="Comic Sans MS"/>
                <w:b/>
              </w:rPr>
              <w:t xml:space="preserve"> plan de la dynamique familiale – familiale/culturelle </w:t>
            </w:r>
            <w:r w:rsidRPr="00B16367">
              <w:rPr>
                <w:rFonts w:ascii="Comic Sans MS" w:hAnsi="Comic Sans MS"/>
                <w:b/>
              </w:rPr>
              <w:t>dont on devrait tenir compte?</w:t>
            </w:r>
          </w:p>
          <w:p w:rsidR="00715408" w:rsidRPr="00B16367" w:rsidRDefault="00715408" w:rsidP="00B16367">
            <w:pPr>
              <w:pStyle w:val="Paragraphedeliste"/>
              <w:numPr>
                <w:ilvl w:val="0"/>
                <w:numId w:val="9"/>
              </w:numPr>
              <w:rPr>
                <w:rFonts w:ascii="Comic Sans MS" w:eastAsia="MS Mincho" w:hAnsi="Comic Sans MS"/>
                <w:b/>
                <w:smallCaps/>
              </w:rPr>
            </w:pPr>
            <w:r w:rsidRPr="00B16367">
              <w:rPr>
                <w:rFonts w:ascii="Comic Sans MS" w:hAnsi="Comic Sans MS"/>
                <w:b/>
              </w:rPr>
              <w:t xml:space="preserve">Quel est le lien </w:t>
            </w:r>
            <w:r w:rsidR="00B16367">
              <w:rPr>
                <w:rFonts w:ascii="Comic Sans MS" w:hAnsi="Comic Sans MS"/>
                <w:b/>
              </w:rPr>
              <w:t xml:space="preserve">du résident </w:t>
            </w:r>
            <w:r w:rsidRPr="00B16367">
              <w:rPr>
                <w:rFonts w:ascii="Comic Sans MS" w:hAnsi="Comic Sans MS"/>
                <w:b/>
              </w:rPr>
              <w:t>avec la communauté? Est-ce important</w:t>
            </w:r>
            <w:r w:rsidR="00B16367">
              <w:rPr>
                <w:rFonts w:ascii="Comic Sans MS" w:hAnsi="Comic Sans MS"/>
                <w:b/>
              </w:rPr>
              <w:t xml:space="preserve"> pour lui? Est-ce que le résident fréquente des membres de sa communauté? Est-ce qu’il voudrait en fréquenter?</w:t>
            </w:r>
          </w:p>
        </w:tc>
      </w:tr>
    </w:tbl>
    <w:p w:rsidR="005D0EEA" w:rsidRPr="002F3452" w:rsidRDefault="005D0EEA" w:rsidP="005D0EEA">
      <w:pPr>
        <w:tabs>
          <w:tab w:val="left" w:pos="3105"/>
          <w:tab w:val="center" w:pos="4590"/>
        </w:tabs>
        <w:rPr>
          <w:rFonts w:ascii="Arial" w:hAnsi="Arial"/>
          <w:b/>
          <w:i/>
          <w:smallCaps/>
        </w:rPr>
      </w:pPr>
      <w:r w:rsidRPr="00CE4C21">
        <w:rPr>
          <w:rFonts w:ascii="Arial" w:hAnsi="Arial"/>
          <w:b/>
          <w:smallCaps/>
        </w:rPr>
        <w:t xml:space="preserve"> </w:t>
      </w:r>
    </w:p>
    <w:sectPr w:rsidR="005D0EEA" w:rsidRPr="002F3452" w:rsidSect="00D11656">
      <w:footerReference w:type="defaul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32C" w:rsidRDefault="00D5332C" w:rsidP="00D5332C">
      <w:r>
        <w:separator/>
      </w:r>
    </w:p>
  </w:endnote>
  <w:endnote w:type="continuationSeparator" w:id="0">
    <w:p w:rsidR="00D5332C" w:rsidRDefault="00D5332C" w:rsidP="00D5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EF5" w:rsidRDefault="00D5332C" w:rsidP="004F2EF5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Outil élaboré par le Service Psychosocial du CH Paul-Émile-Léger – 2014 –</w:t>
    </w:r>
    <w:r w:rsidR="004F2EF5">
      <w:rPr>
        <w:rFonts w:ascii="Arial" w:hAnsi="Arial" w:cs="Arial"/>
        <w:sz w:val="16"/>
        <w:szCs w:val="16"/>
      </w:rPr>
      <w:t xml:space="preserve"> </w:t>
    </w:r>
  </w:p>
  <w:p w:rsidR="004F2EF5" w:rsidRPr="004F2EF5" w:rsidRDefault="004F2EF5" w:rsidP="004F2EF5">
    <w:pPr>
      <w:pStyle w:val="Pieddepage"/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et</w:t>
    </w:r>
    <w:proofErr w:type="gramEnd"/>
    <w:r>
      <w:rPr>
        <w:rFonts w:ascii="Arial" w:hAnsi="Arial" w:cs="Arial"/>
        <w:sz w:val="16"/>
        <w:szCs w:val="16"/>
      </w:rPr>
      <w:t xml:space="preserve"> bonifié en communauté psychosociale et soins spirituels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32C" w:rsidRDefault="00D5332C" w:rsidP="00D5332C">
      <w:r>
        <w:separator/>
      </w:r>
    </w:p>
  </w:footnote>
  <w:footnote w:type="continuationSeparator" w:id="0">
    <w:p w:rsidR="00D5332C" w:rsidRDefault="00D5332C" w:rsidP="00D53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9E5"/>
    <w:multiLevelType w:val="hybridMultilevel"/>
    <w:tmpl w:val="766690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C75E3"/>
    <w:multiLevelType w:val="hybridMultilevel"/>
    <w:tmpl w:val="434AC8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13BB"/>
    <w:multiLevelType w:val="hybridMultilevel"/>
    <w:tmpl w:val="8E362A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14C41"/>
    <w:multiLevelType w:val="hybridMultilevel"/>
    <w:tmpl w:val="3B4E84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10872"/>
    <w:multiLevelType w:val="hybridMultilevel"/>
    <w:tmpl w:val="7CD20604"/>
    <w:lvl w:ilvl="0" w:tplc="47D2B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21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A5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EF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AA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E1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4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A6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62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FB667A4"/>
    <w:multiLevelType w:val="hybridMultilevel"/>
    <w:tmpl w:val="7C425C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6E50"/>
    <w:multiLevelType w:val="hybridMultilevel"/>
    <w:tmpl w:val="BF0A8E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B6FC1"/>
    <w:multiLevelType w:val="hybridMultilevel"/>
    <w:tmpl w:val="CA9E9D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D0141"/>
    <w:multiLevelType w:val="hybridMultilevel"/>
    <w:tmpl w:val="BB9A80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66937"/>
    <w:multiLevelType w:val="hybridMultilevel"/>
    <w:tmpl w:val="6A9EBA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56"/>
    <w:rsid w:val="000369B5"/>
    <w:rsid w:val="000E2234"/>
    <w:rsid w:val="001E4BF4"/>
    <w:rsid w:val="00204DB7"/>
    <w:rsid w:val="00221825"/>
    <w:rsid w:val="00264FA8"/>
    <w:rsid w:val="00296F86"/>
    <w:rsid w:val="002A07CD"/>
    <w:rsid w:val="003353BF"/>
    <w:rsid w:val="00351F25"/>
    <w:rsid w:val="00363AB8"/>
    <w:rsid w:val="003F25D0"/>
    <w:rsid w:val="00460ECA"/>
    <w:rsid w:val="00466FC0"/>
    <w:rsid w:val="00481270"/>
    <w:rsid w:val="004F0DA8"/>
    <w:rsid w:val="004F2EF5"/>
    <w:rsid w:val="005B31DF"/>
    <w:rsid w:val="005D0EEA"/>
    <w:rsid w:val="00652382"/>
    <w:rsid w:val="00660C64"/>
    <w:rsid w:val="00715408"/>
    <w:rsid w:val="0072562C"/>
    <w:rsid w:val="007673C1"/>
    <w:rsid w:val="007B40B8"/>
    <w:rsid w:val="007B5168"/>
    <w:rsid w:val="007C5D60"/>
    <w:rsid w:val="007C76DC"/>
    <w:rsid w:val="008033F9"/>
    <w:rsid w:val="00855B44"/>
    <w:rsid w:val="009213E4"/>
    <w:rsid w:val="00940AD9"/>
    <w:rsid w:val="009544EA"/>
    <w:rsid w:val="00981D4B"/>
    <w:rsid w:val="00A167D4"/>
    <w:rsid w:val="00A2147F"/>
    <w:rsid w:val="00A94A60"/>
    <w:rsid w:val="00B0453C"/>
    <w:rsid w:val="00B16367"/>
    <w:rsid w:val="00B46590"/>
    <w:rsid w:val="00B97B29"/>
    <w:rsid w:val="00C916DA"/>
    <w:rsid w:val="00D11656"/>
    <w:rsid w:val="00D247CB"/>
    <w:rsid w:val="00D5332C"/>
    <w:rsid w:val="00D55BA1"/>
    <w:rsid w:val="00D71814"/>
    <w:rsid w:val="00DC4A04"/>
    <w:rsid w:val="00E3277B"/>
    <w:rsid w:val="00E761AC"/>
    <w:rsid w:val="00EE09BD"/>
    <w:rsid w:val="00F9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B4CAE814-4533-4DAC-81B2-09F44781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656"/>
    <w:pPr>
      <w:spacing w:after="0" w:line="240" w:lineRule="auto"/>
      <w:jc w:val="both"/>
    </w:pPr>
    <w:rPr>
      <w:rFonts w:ascii="Calibri" w:hAnsi="Calibri" w:cs="Calibri"/>
      <w:sz w:val="24"/>
    </w:rPr>
  </w:style>
  <w:style w:type="paragraph" w:styleId="Titre5">
    <w:name w:val="heading 5"/>
    <w:basedOn w:val="Normal"/>
    <w:next w:val="Normal"/>
    <w:link w:val="Titre5Car"/>
    <w:qFormat/>
    <w:rsid w:val="005D0EEA"/>
    <w:pPr>
      <w:keepNext/>
      <w:spacing w:before="120" w:after="240"/>
      <w:jc w:val="left"/>
      <w:outlineLvl w:val="4"/>
    </w:pPr>
    <w:rPr>
      <w:rFonts w:ascii="Arial" w:eastAsia="Times New Roman" w:hAnsi="Arial" w:cs="Times New Roman"/>
      <w:b/>
      <w:smallCaps/>
      <w:sz w:val="1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165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11656"/>
    <w:rPr>
      <w:rFonts w:ascii="Calibri" w:hAnsi="Calibri" w:cs="Calibri"/>
      <w:sz w:val="24"/>
    </w:rPr>
  </w:style>
  <w:style w:type="paragraph" w:styleId="Titre">
    <w:name w:val="Title"/>
    <w:basedOn w:val="Normal"/>
    <w:link w:val="TitreCar"/>
    <w:qFormat/>
    <w:rsid w:val="00D11656"/>
    <w:pPr>
      <w:jc w:val="center"/>
    </w:pPr>
    <w:rPr>
      <w:rFonts w:ascii="Arial" w:eastAsia="Times New Roman" w:hAnsi="Arial" w:cs="Times New Roman"/>
      <w:b/>
      <w:i/>
      <w:sz w:val="28"/>
      <w:szCs w:val="24"/>
      <w:lang w:val="en-CA" w:eastAsia="fr-FR"/>
    </w:rPr>
  </w:style>
  <w:style w:type="character" w:customStyle="1" w:styleId="TitreCar">
    <w:name w:val="Titre Car"/>
    <w:basedOn w:val="Policepardfaut"/>
    <w:link w:val="Titre"/>
    <w:rsid w:val="00D11656"/>
    <w:rPr>
      <w:rFonts w:ascii="Arial" w:eastAsia="Times New Roman" w:hAnsi="Arial" w:cs="Times New Roman"/>
      <w:b/>
      <w:i/>
      <w:sz w:val="28"/>
      <w:szCs w:val="24"/>
      <w:lang w:val="en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6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656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nhideWhenUsed/>
    <w:rsid w:val="00D5332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32C"/>
    <w:rPr>
      <w:rFonts w:ascii="Calibri" w:hAnsi="Calibri" w:cs="Calibri"/>
      <w:sz w:val="24"/>
    </w:rPr>
  </w:style>
  <w:style w:type="character" w:customStyle="1" w:styleId="Titre5Car">
    <w:name w:val="Titre 5 Car"/>
    <w:basedOn w:val="Policepardfaut"/>
    <w:link w:val="Titre5"/>
    <w:rsid w:val="005D0EEA"/>
    <w:rPr>
      <w:rFonts w:ascii="Arial" w:eastAsia="Times New Roman" w:hAnsi="Arial" w:cs="Times New Roman"/>
      <w:b/>
      <w:smallCaps/>
      <w:sz w:val="18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semiHidden/>
    <w:rsid w:val="005D0EEA"/>
    <w:pPr>
      <w:jc w:val="left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D0EE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semiHidden/>
    <w:rsid w:val="005D0EEA"/>
    <w:rPr>
      <w:vertAlign w:val="superscript"/>
    </w:rPr>
  </w:style>
  <w:style w:type="table" w:styleId="Grilledutableau">
    <w:name w:val="Table Grid"/>
    <w:basedOn w:val="TableauNormal"/>
    <w:rsid w:val="005D0EE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3277B"/>
    <w:pPr>
      <w:ind w:left="720"/>
      <w:contextualSpacing/>
      <w:jc w:val="left"/>
    </w:pPr>
    <w:rPr>
      <w:rFonts w:ascii="Times New Roman" w:eastAsia="Times New Roman" w:hAnsi="Times New Roman" w:cs="Times New Roman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0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csmtl.intra.mtl.rtss.qc.ca/fileadmin/CIUSSS/DirectionsAdministratives/DHCAJ/CommunicationsAffairesJuridiques/OutilsCIUSSS/IdentiteVisuelleGabarit/GabaritsAZ/L/LogoCIUSSS/CIUSSSCentreSudCouleurs.png" TargetMode="External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Jeanne-Mance</Company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Mayerling.Hurtado</dc:creator>
  <cp:keywords/>
  <dc:description/>
  <cp:lastModifiedBy>Reux, Marianne</cp:lastModifiedBy>
  <cp:revision>2</cp:revision>
  <cp:lastPrinted>2017-03-24T20:01:00Z</cp:lastPrinted>
  <dcterms:created xsi:type="dcterms:W3CDTF">2021-10-08T03:16:00Z</dcterms:created>
  <dcterms:modified xsi:type="dcterms:W3CDTF">2021-10-08T03:16:00Z</dcterms:modified>
</cp:coreProperties>
</file>